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850"/>
        <w:gridCol w:w="851"/>
        <w:gridCol w:w="1559"/>
        <w:gridCol w:w="1276"/>
        <w:gridCol w:w="2127"/>
      </w:tblGrid>
      <w:tr w:rsidR="006A7CFA" w:rsidRPr="0002419E" w:rsidTr="002D53A6">
        <w:trPr>
          <w:trHeight w:val="1133"/>
        </w:trPr>
        <w:tc>
          <w:tcPr>
            <w:tcW w:w="2835" w:type="dxa"/>
            <w:vAlign w:val="center"/>
          </w:tcPr>
          <w:p w:rsidR="002C1BBE" w:rsidRPr="006A7CFA" w:rsidRDefault="002C1BBE" w:rsidP="002C1BBE">
            <w:pPr>
              <w:pStyle w:val="Teksttreci20"/>
              <w:shd w:val="clear" w:color="auto" w:fill="auto"/>
              <w:spacing w:line="180" w:lineRule="exact"/>
              <w:rPr>
                <w:szCs w:val="20"/>
              </w:rPr>
            </w:pPr>
            <w:bookmarkStart w:id="0" w:name="_GoBack"/>
            <w:bookmarkEnd w:id="0"/>
            <w:r w:rsidRPr="006A7CFA">
              <w:rPr>
                <w:rStyle w:val="Teksttreci2"/>
                <w:b/>
                <w:color w:val="000000"/>
                <w:szCs w:val="20"/>
              </w:rPr>
              <w:t>WYSZCZEGÓLNIENIE</w:t>
            </w:r>
          </w:p>
        </w:tc>
        <w:tc>
          <w:tcPr>
            <w:tcW w:w="1560" w:type="dxa"/>
            <w:vAlign w:val="center"/>
          </w:tcPr>
          <w:p w:rsidR="002C1BBE" w:rsidRPr="006A7CFA" w:rsidRDefault="00585ACE" w:rsidP="000E1B3C">
            <w:pPr>
              <w:pStyle w:val="Teksttreci20"/>
              <w:shd w:val="clear" w:color="auto" w:fill="auto"/>
              <w:spacing w:line="226" w:lineRule="exact"/>
              <w:rPr>
                <w:szCs w:val="20"/>
              </w:rPr>
            </w:pPr>
            <w:r>
              <w:rPr>
                <w:rStyle w:val="Teksttreci2"/>
                <w:b/>
                <w:color w:val="000000"/>
                <w:szCs w:val="20"/>
              </w:rPr>
              <w:t xml:space="preserve">STAWKI OBOWIĄZUJĄCE W </w:t>
            </w:r>
            <w:r w:rsidR="000E1B3C">
              <w:rPr>
                <w:rStyle w:val="Teksttreci2"/>
                <w:b/>
                <w:color w:val="00000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2C1BBE" w:rsidRPr="00C31365" w:rsidRDefault="00585ACE" w:rsidP="002C1BBE">
            <w:pPr>
              <w:pStyle w:val="Teksttreci20"/>
              <w:shd w:val="clear" w:color="auto" w:fill="auto"/>
              <w:spacing w:line="226" w:lineRule="exact"/>
              <w:rPr>
                <w:szCs w:val="20"/>
              </w:rPr>
            </w:pPr>
            <w:r w:rsidRPr="00C31365">
              <w:rPr>
                <w:rStyle w:val="Teksttreci2"/>
                <w:b/>
                <w:szCs w:val="20"/>
              </w:rPr>
              <w:t>S</w:t>
            </w:r>
            <w:r w:rsidR="000E1B3C" w:rsidRPr="00C31365">
              <w:rPr>
                <w:rStyle w:val="Teksttreci2"/>
                <w:b/>
                <w:szCs w:val="20"/>
              </w:rPr>
              <w:t xml:space="preserve">TAWKI MAKS. </w:t>
            </w:r>
            <w:r w:rsidR="000E1B3C" w:rsidRPr="00C31365">
              <w:rPr>
                <w:rStyle w:val="Teksttreci2"/>
                <w:b/>
                <w:szCs w:val="20"/>
              </w:rPr>
              <w:br/>
              <w:t>W 2020</w:t>
            </w:r>
          </w:p>
        </w:tc>
        <w:tc>
          <w:tcPr>
            <w:tcW w:w="851" w:type="dxa"/>
            <w:vAlign w:val="center"/>
          </w:tcPr>
          <w:p w:rsidR="002C1BBE" w:rsidRPr="00C31365" w:rsidRDefault="000E1B3C" w:rsidP="002C1BBE">
            <w:pPr>
              <w:pStyle w:val="Teksttreci20"/>
              <w:shd w:val="clear" w:color="auto" w:fill="auto"/>
              <w:spacing w:line="226" w:lineRule="exact"/>
              <w:rPr>
                <w:szCs w:val="20"/>
              </w:rPr>
            </w:pPr>
            <w:r w:rsidRPr="00C31365">
              <w:rPr>
                <w:rStyle w:val="Teksttreci2"/>
                <w:b/>
                <w:szCs w:val="20"/>
              </w:rPr>
              <w:t xml:space="preserve">STAWKI MAKS. </w:t>
            </w:r>
            <w:r w:rsidRPr="00C31365">
              <w:rPr>
                <w:rStyle w:val="Teksttreci2"/>
                <w:b/>
                <w:szCs w:val="20"/>
              </w:rPr>
              <w:br/>
              <w:t>NA 2021</w:t>
            </w:r>
          </w:p>
        </w:tc>
        <w:tc>
          <w:tcPr>
            <w:tcW w:w="1559" w:type="dxa"/>
            <w:vAlign w:val="center"/>
          </w:tcPr>
          <w:p w:rsidR="002C1BBE" w:rsidRPr="006A7CFA" w:rsidRDefault="000E1B3C" w:rsidP="002C1BBE">
            <w:pPr>
              <w:pStyle w:val="Teksttreci20"/>
              <w:shd w:val="clear" w:color="auto" w:fill="auto"/>
              <w:spacing w:line="230" w:lineRule="exact"/>
              <w:rPr>
                <w:szCs w:val="20"/>
              </w:rPr>
            </w:pPr>
            <w:r>
              <w:rPr>
                <w:rStyle w:val="Teksttreci2"/>
                <w:b/>
                <w:color w:val="000000"/>
                <w:szCs w:val="20"/>
              </w:rPr>
              <w:t>PROPONOWANE STAWKI NA 2021</w:t>
            </w:r>
          </w:p>
        </w:tc>
        <w:tc>
          <w:tcPr>
            <w:tcW w:w="1276" w:type="dxa"/>
            <w:vAlign w:val="center"/>
          </w:tcPr>
          <w:p w:rsidR="002C1BBE" w:rsidRPr="006A7CFA" w:rsidRDefault="002C1BBE" w:rsidP="002C1BBE">
            <w:pPr>
              <w:pStyle w:val="Teksttreci20"/>
              <w:shd w:val="clear" w:color="auto" w:fill="auto"/>
              <w:spacing w:line="230" w:lineRule="exact"/>
              <w:rPr>
                <w:szCs w:val="20"/>
              </w:rPr>
            </w:pPr>
            <w:r w:rsidRPr="006A7CFA">
              <w:rPr>
                <w:rStyle w:val="Teksttreci2"/>
                <w:b/>
                <w:color w:val="000000"/>
                <w:szCs w:val="20"/>
              </w:rPr>
              <w:t xml:space="preserve">PRZYPIS </w:t>
            </w:r>
            <w:r w:rsidR="006A7CFA">
              <w:rPr>
                <w:rStyle w:val="Teksttreci2"/>
                <w:b/>
                <w:color w:val="000000"/>
                <w:szCs w:val="20"/>
              </w:rPr>
              <w:br/>
            </w:r>
            <w:r w:rsidR="000E1B3C">
              <w:rPr>
                <w:rStyle w:val="Teksttreci2"/>
                <w:b/>
                <w:color w:val="000000"/>
                <w:szCs w:val="20"/>
              </w:rPr>
              <w:t>W 2020</w:t>
            </w:r>
            <w:r w:rsidRPr="006A7CFA">
              <w:rPr>
                <w:rStyle w:val="Teksttreci2"/>
                <w:b/>
                <w:color w:val="000000"/>
                <w:szCs w:val="20"/>
              </w:rPr>
              <w:t xml:space="preserve"> R.</w:t>
            </w:r>
            <w:r w:rsidR="0002419E" w:rsidRPr="006A7CFA">
              <w:rPr>
                <w:rStyle w:val="Teksttreci2"/>
                <w:b/>
                <w:color w:val="000000"/>
                <w:szCs w:val="20"/>
              </w:rPr>
              <w:t xml:space="preserve"> (os. fizyczne </w:t>
            </w:r>
            <w:r w:rsidR="0002419E" w:rsidRPr="006A7CFA">
              <w:rPr>
                <w:rStyle w:val="Teksttreci2"/>
                <w:b/>
                <w:color w:val="000000"/>
                <w:szCs w:val="20"/>
              </w:rPr>
              <w:br/>
              <w:t>+ os. prawne)</w:t>
            </w:r>
          </w:p>
        </w:tc>
        <w:tc>
          <w:tcPr>
            <w:tcW w:w="2127" w:type="dxa"/>
            <w:vAlign w:val="center"/>
          </w:tcPr>
          <w:p w:rsidR="002C1BBE" w:rsidRPr="006A7CFA" w:rsidRDefault="002C1BBE" w:rsidP="002C1BBE">
            <w:pPr>
              <w:pStyle w:val="Teksttreci20"/>
              <w:shd w:val="clear" w:color="auto" w:fill="auto"/>
              <w:spacing w:line="230" w:lineRule="exact"/>
              <w:rPr>
                <w:szCs w:val="20"/>
              </w:rPr>
            </w:pPr>
            <w:r w:rsidRPr="006A7CFA">
              <w:rPr>
                <w:rStyle w:val="Teksttreci2"/>
                <w:b/>
                <w:color w:val="000000"/>
                <w:szCs w:val="20"/>
              </w:rPr>
              <w:t>UWAGI</w:t>
            </w:r>
          </w:p>
        </w:tc>
      </w:tr>
      <w:tr w:rsidR="00725CE7" w:rsidRPr="0002419E" w:rsidTr="002D53A6">
        <w:tc>
          <w:tcPr>
            <w:tcW w:w="11058" w:type="dxa"/>
            <w:gridSpan w:val="7"/>
          </w:tcPr>
          <w:p w:rsidR="00725CE7" w:rsidRPr="00403D0F" w:rsidRDefault="00725CE7" w:rsidP="002C1BBE">
            <w:pPr>
              <w:rPr>
                <w:b/>
                <w:sz w:val="20"/>
                <w:szCs w:val="20"/>
              </w:rPr>
            </w:pPr>
            <w:r w:rsidRPr="00403D0F">
              <w:rPr>
                <w:b/>
                <w:sz w:val="20"/>
                <w:szCs w:val="20"/>
              </w:rPr>
              <w:t>OD GRUNTÓW:</w:t>
            </w:r>
          </w:p>
        </w:tc>
      </w:tr>
      <w:tr w:rsidR="00585ACE" w:rsidRPr="0002419E" w:rsidTr="002D53A6">
        <w:tc>
          <w:tcPr>
            <w:tcW w:w="2835" w:type="dxa"/>
          </w:tcPr>
          <w:p w:rsidR="00585ACE" w:rsidRPr="0002419E" w:rsidRDefault="00585ACE" w:rsidP="00585ACE">
            <w:pPr>
              <w:jc w:val="both"/>
              <w:rPr>
                <w:sz w:val="20"/>
                <w:szCs w:val="20"/>
              </w:rPr>
            </w:pPr>
            <w:proofErr w:type="gramStart"/>
            <w:r w:rsidRPr="0002419E">
              <w:rPr>
                <w:rStyle w:val="Teksttreci2"/>
                <w:color w:val="000000"/>
                <w:sz w:val="20"/>
                <w:szCs w:val="20"/>
              </w:rPr>
              <w:t>a</w:t>
            </w:r>
            <w:proofErr w:type="gramEnd"/>
            <w:r w:rsidRPr="0002419E">
              <w:rPr>
                <w:rStyle w:val="Teksttreci2"/>
                <w:color w:val="000000"/>
                <w:sz w:val="20"/>
                <w:szCs w:val="20"/>
              </w:rPr>
              <w:t>) związanych z prowadzeniem działalności gospodarczej, bez względu na sposób zakwalifikowania w ewidencji gruntów i budynków – od 1 m</w:t>
            </w:r>
            <w:r w:rsidRPr="0002419E">
              <w:rPr>
                <w:rStyle w:val="Teksttreci2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powierzchni,</w:t>
            </w:r>
          </w:p>
        </w:tc>
        <w:tc>
          <w:tcPr>
            <w:tcW w:w="1560" w:type="dxa"/>
          </w:tcPr>
          <w:p w:rsidR="00585ACE" w:rsidRPr="00C31365" w:rsidRDefault="00C31365" w:rsidP="00585ACE">
            <w:pPr>
              <w:jc w:val="center"/>
              <w:rPr>
                <w:sz w:val="20"/>
                <w:szCs w:val="20"/>
              </w:rPr>
            </w:pPr>
            <w:r w:rsidRPr="00C31365">
              <w:rPr>
                <w:sz w:val="20"/>
                <w:szCs w:val="20"/>
              </w:rPr>
              <w:t>0,95</w:t>
            </w:r>
          </w:p>
        </w:tc>
        <w:tc>
          <w:tcPr>
            <w:tcW w:w="850" w:type="dxa"/>
          </w:tcPr>
          <w:p w:rsidR="00585ACE" w:rsidRPr="00403D0F" w:rsidRDefault="00C31365" w:rsidP="00585ACE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3D0F">
              <w:rPr>
                <w:sz w:val="20"/>
                <w:szCs w:val="20"/>
              </w:rPr>
              <w:t>0,95</w:t>
            </w:r>
          </w:p>
        </w:tc>
        <w:tc>
          <w:tcPr>
            <w:tcW w:w="851" w:type="dxa"/>
          </w:tcPr>
          <w:p w:rsidR="00585ACE" w:rsidRPr="00403D0F" w:rsidRDefault="00C31365" w:rsidP="00585ACE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3D0F">
              <w:rPr>
                <w:sz w:val="20"/>
                <w:szCs w:val="20"/>
              </w:rPr>
              <w:t>0,99</w:t>
            </w:r>
          </w:p>
        </w:tc>
        <w:tc>
          <w:tcPr>
            <w:tcW w:w="1559" w:type="dxa"/>
          </w:tcPr>
          <w:p w:rsidR="00585ACE" w:rsidRPr="007D11C6" w:rsidRDefault="00403D0F" w:rsidP="00585ACE">
            <w:pPr>
              <w:jc w:val="center"/>
              <w:rPr>
                <w:b/>
                <w:sz w:val="20"/>
                <w:szCs w:val="20"/>
              </w:rPr>
            </w:pPr>
            <w:r w:rsidRPr="007D11C6">
              <w:rPr>
                <w:b/>
                <w:sz w:val="20"/>
                <w:szCs w:val="20"/>
              </w:rPr>
              <w:t>0,99</w:t>
            </w:r>
          </w:p>
        </w:tc>
        <w:tc>
          <w:tcPr>
            <w:tcW w:w="1276" w:type="dxa"/>
          </w:tcPr>
          <w:p w:rsidR="00585ACE" w:rsidRPr="00301B50" w:rsidRDefault="00301B50" w:rsidP="00585ACE">
            <w:pPr>
              <w:rPr>
                <w:sz w:val="20"/>
                <w:szCs w:val="20"/>
              </w:rPr>
            </w:pPr>
            <w:r w:rsidRPr="00301B50">
              <w:rPr>
                <w:sz w:val="20"/>
                <w:szCs w:val="20"/>
              </w:rPr>
              <w:t>71 948</w:t>
            </w:r>
            <w:r w:rsidR="00585ACE" w:rsidRPr="00301B50">
              <w:rPr>
                <w:sz w:val="20"/>
                <w:szCs w:val="20"/>
              </w:rPr>
              <w:t>+</w:t>
            </w:r>
            <w:r w:rsidR="00585ACE" w:rsidRPr="00301B50">
              <w:rPr>
                <w:sz w:val="20"/>
                <w:szCs w:val="20"/>
              </w:rPr>
              <w:br/>
            </w:r>
            <w:r w:rsidRPr="00301B50">
              <w:rPr>
                <w:sz w:val="20"/>
                <w:szCs w:val="20"/>
              </w:rPr>
              <w:t>115 623</w:t>
            </w:r>
            <w:r w:rsidR="00585ACE" w:rsidRPr="00301B50">
              <w:rPr>
                <w:sz w:val="20"/>
                <w:szCs w:val="20"/>
              </w:rPr>
              <w:t>=</w:t>
            </w:r>
          </w:p>
          <w:p w:rsidR="00585ACE" w:rsidRPr="00C31365" w:rsidRDefault="00301B50" w:rsidP="00585ACE">
            <w:pPr>
              <w:rPr>
                <w:color w:val="FF0000"/>
                <w:sz w:val="20"/>
                <w:szCs w:val="20"/>
              </w:rPr>
            </w:pPr>
            <w:r w:rsidRPr="00301B50">
              <w:rPr>
                <w:sz w:val="20"/>
                <w:szCs w:val="20"/>
              </w:rPr>
              <w:t>187 571</w:t>
            </w:r>
          </w:p>
        </w:tc>
        <w:tc>
          <w:tcPr>
            <w:tcW w:w="2127" w:type="dxa"/>
          </w:tcPr>
          <w:p w:rsidR="00585ACE" w:rsidRPr="00C31365" w:rsidRDefault="00585ACE" w:rsidP="00815C25">
            <w:pPr>
              <w:jc w:val="both"/>
              <w:rPr>
                <w:color w:val="FF0000"/>
                <w:sz w:val="20"/>
                <w:szCs w:val="20"/>
              </w:rPr>
            </w:pPr>
            <w:r w:rsidRPr="004C1B56">
              <w:rPr>
                <w:sz w:val="20"/>
                <w:szCs w:val="20"/>
              </w:rPr>
              <w:t>Wymiar podatku, podatnika mającego ok. 500 m</w:t>
            </w:r>
            <w:r w:rsidRPr="004C1B56">
              <w:rPr>
                <w:sz w:val="20"/>
                <w:szCs w:val="20"/>
                <w:vertAlign w:val="superscript"/>
              </w:rPr>
              <w:t>2</w:t>
            </w:r>
            <w:r w:rsidRPr="004C1B56">
              <w:rPr>
                <w:sz w:val="20"/>
                <w:szCs w:val="20"/>
              </w:rPr>
              <w:t xml:space="preserve"> wzrośnie </w:t>
            </w:r>
            <w:r w:rsidR="0061789D" w:rsidRPr="004C1B56">
              <w:rPr>
                <w:sz w:val="20"/>
                <w:szCs w:val="20"/>
              </w:rPr>
              <w:br/>
            </w:r>
            <w:r w:rsidR="004C1B56" w:rsidRPr="007A45FE">
              <w:rPr>
                <w:sz w:val="20"/>
                <w:szCs w:val="20"/>
              </w:rPr>
              <w:t>o 26</w:t>
            </w:r>
            <w:r w:rsidRPr="007A45FE">
              <w:rPr>
                <w:sz w:val="20"/>
                <w:szCs w:val="20"/>
              </w:rPr>
              <w:t xml:space="preserve"> zł.</w:t>
            </w:r>
            <w:r w:rsidR="00313550" w:rsidRPr="007A45FE">
              <w:rPr>
                <w:sz w:val="20"/>
                <w:szCs w:val="20"/>
              </w:rPr>
              <w:t xml:space="preserve"> Przy zastosowaniu górnej stawki podatku przypis roczny wzrośnie </w:t>
            </w:r>
            <w:r w:rsidR="00313550" w:rsidRPr="007A45FE">
              <w:rPr>
                <w:sz w:val="20"/>
                <w:szCs w:val="20"/>
              </w:rPr>
              <w:br/>
              <w:t xml:space="preserve">o </w:t>
            </w:r>
            <w:r w:rsidR="007A45FE" w:rsidRPr="007A45FE">
              <w:rPr>
                <w:sz w:val="20"/>
                <w:szCs w:val="20"/>
              </w:rPr>
              <w:t xml:space="preserve">7 898 </w:t>
            </w:r>
            <w:r w:rsidR="00313550" w:rsidRPr="007A45FE">
              <w:rPr>
                <w:sz w:val="20"/>
                <w:szCs w:val="20"/>
              </w:rPr>
              <w:t>zł.</w:t>
            </w:r>
          </w:p>
        </w:tc>
      </w:tr>
      <w:tr w:rsidR="00585ACE" w:rsidRPr="0002419E" w:rsidTr="002D53A6">
        <w:tc>
          <w:tcPr>
            <w:tcW w:w="2835" w:type="dxa"/>
          </w:tcPr>
          <w:p w:rsidR="00585ACE" w:rsidRPr="0002419E" w:rsidRDefault="00585ACE" w:rsidP="00585ACE">
            <w:pPr>
              <w:jc w:val="both"/>
              <w:rPr>
                <w:sz w:val="20"/>
                <w:szCs w:val="20"/>
              </w:rPr>
            </w:pPr>
            <w:proofErr w:type="gramStart"/>
            <w:r w:rsidRPr="0002419E">
              <w:rPr>
                <w:sz w:val="20"/>
                <w:szCs w:val="20"/>
              </w:rPr>
              <w:t>b</w:t>
            </w:r>
            <w:proofErr w:type="gramEnd"/>
            <w:r w:rsidRPr="0002419E">
              <w:rPr>
                <w:sz w:val="20"/>
                <w:szCs w:val="20"/>
              </w:rPr>
              <w:t xml:space="preserve">) pod wodami powierzchniowymi stojącymi lub wodami powierzchniowymi płynącymi jezior i zbiorników sztucznych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– od 1 ha powierzchni,</w:t>
            </w:r>
          </w:p>
        </w:tc>
        <w:tc>
          <w:tcPr>
            <w:tcW w:w="1560" w:type="dxa"/>
          </w:tcPr>
          <w:p w:rsidR="00585ACE" w:rsidRPr="00C31365" w:rsidRDefault="00C31365" w:rsidP="00585ACE">
            <w:pPr>
              <w:jc w:val="center"/>
              <w:rPr>
                <w:sz w:val="20"/>
                <w:szCs w:val="20"/>
              </w:rPr>
            </w:pPr>
            <w:r w:rsidRPr="00C31365">
              <w:rPr>
                <w:sz w:val="20"/>
                <w:szCs w:val="20"/>
              </w:rPr>
              <w:t>4,80</w:t>
            </w:r>
          </w:p>
        </w:tc>
        <w:tc>
          <w:tcPr>
            <w:tcW w:w="850" w:type="dxa"/>
          </w:tcPr>
          <w:p w:rsidR="00585ACE" w:rsidRPr="00403D0F" w:rsidRDefault="00C31365" w:rsidP="00585ACE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3D0F">
              <w:rPr>
                <w:sz w:val="20"/>
                <w:szCs w:val="20"/>
              </w:rPr>
              <w:t>4,80</w:t>
            </w:r>
          </w:p>
        </w:tc>
        <w:tc>
          <w:tcPr>
            <w:tcW w:w="851" w:type="dxa"/>
          </w:tcPr>
          <w:p w:rsidR="00585ACE" w:rsidRPr="00403D0F" w:rsidRDefault="00C31365" w:rsidP="00585ACE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3D0F">
              <w:rPr>
                <w:sz w:val="20"/>
                <w:szCs w:val="20"/>
              </w:rPr>
              <w:t>4,99</w:t>
            </w:r>
          </w:p>
        </w:tc>
        <w:tc>
          <w:tcPr>
            <w:tcW w:w="1559" w:type="dxa"/>
          </w:tcPr>
          <w:p w:rsidR="00585ACE" w:rsidRPr="007D11C6" w:rsidRDefault="00403D0F" w:rsidP="00585ACE">
            <w:pPr>
              <w:jc w:val="center"/>
              <w:rPr>
                <w:b/>
                <w:sz w:val="20"/>
                <w:szCs w:val="20"/>
              </w:rPr>
            </w:pPr>
            <w:r w:rsidRPr="007D11C6">
              <w:rPr>
                <w:b/>
                <w:sz w:val="20"/>
                <w:szCs w:val="20"/>
              </w:rPr>
              <w:t>4,99</w:t>
            </w:r>
          </w:p>
        </w:tc>
        <w:tc>
          <w:tcPr>
            <w:tcW w:w="1276" w:type="dxa"/>
          </w:tcPr>
          <w:p w:rsidR="00585ACE" w:rsidRPr="00C31365" w:rsidRDefault="00301B50" w:rsidP="00585ACE">
            <w:pPr>
              <w:rPr>
                <w:color w:val="FF0000"/>
                <w:sz w:val="20"/>
                <w:szCs w:val="20"/>
              </w:rPr>
            </w:pPr>
            <w:r w:rsidRPr="00301B50">
              <w:rPr>
                <w:sz w:val="20"/>
                <w:szCs w:val="20"/>
              </w:rPr>
              <w:t>199+38=237</w:t>
            </w:r>
          </w:p>
        </w:tc>
        <w:tc>
          <w:tcPr>
            <w:tcW w:w="2127" w:type="dxa"/>
          </w:tcPr>
          <w:p w:rsidR="00585ACE" w:rsidRPr="007A45FE" w:rsidRDefault="00C137D9" w:rsidP="007A45FE">
            <w:pPr>
              <w:jc w:val="both"/>
              <w:rPr>
                <w:sz w:val="20"/>
                <w:szCs w:val="20"/>
              </w:rPr>
            </w:pPr>
            <w:r w:rsidRPr="007A45FE">
              <w:rPr>
                <w:sz w:val="20"/>
                <w:szCs w:val="20"/>
              </w:rPr>
              <w:t xml:space="preserve">Przy zastosowaniu górnej stawki podatku przypis roczny wzrośnie </w:t>
            </w:r>
            <w:r w:rsidRPr="007A45FE">
              <w:rPr>
                <w:sz w:val="20"/>
                <w:szCs w:val="20"/>
              </w:rPr>
              <w:br/>
              <w:t>o</w:t>
            </w:r>
            <w:r w:rsidR="007A45FE" w:rsidRPr="007A45FE">
              <w:rPr>
                <w:sz w:val="20"/>
                <w:szCs w:val="20"/>
              </w:rPr>
              <w:t xml:space="preserve"> 9</w:t>
            </w:r>
            <w:r w:rsidRPr="007A45FE">
              <w:rPr>
                <w:sz w:val="20"/>
                <w:szCs w:val="20"/>
              </w:rPr>
              <w:t xml:space="preserve"> zł.</w:t>
            </w:r>
          </w:p>
        </w:tc>
      </w:tr>
      <w:tr w:rsidR="00585ACE" w:rsidRPr="0002419E" w:rsidTr="002D53A6">
        <w:tc>
          <w:tcPr>
            <w:tcW w:w="2835" w:type="dxa"/>
          </w:tcPr>
          <w:p w:rsidR="00585ACE" w:rsidRPr="0002419E" w:rsidRDefault="00585ACE" w:rsidP="00585ACE">
            <w:pPr>
              <w:jc w:val="both"/>
              <w:rPr>
                <w:sz w:val="20"/>
                <w:szCs w:val="20"/>
              </w:rPr>
            </w:pPr>
            <w:proofErr w:type="gramStart"/>
            <w:r w:rsidRPr="0002419E">
              <w:rPr>
                <w:sz w:val="20"/>
                <w:szCs w:val="20"/>
              </w:rPr>
              <w:t>c</w:t>
            </w:r>
            <w:proofErr w:type="gramEnd"/>
            <w:r w:rsidRPr="0002419E">
              <w:rPr>
                <w:sz w:val="20"/>
                <w:szCs w:val="20"/>
              </w:rPr>
              <w:t xml:space="preserve">) pozostałych, w tym zajętych na prowadzenie odpłatnej statutowej działalności pożytku publicznego przez organizacje pożytku publicznego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– od 1 m</w:t>
            </w:r>
            <w:r w:rsidRPr="0002419E">
              <w:rPr>
                <w:rStyle w:val="Teksttreci2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powierzchni,</w:t>
            </w:r>
          </w:p>
        </w:tc>
        <w:tc>
          <w:tcPr>
            <w:tcW w:w="1560" w:type="dxa"/>
          </w:tcPr>
          <w:p w:rsidR="00585ACE" w:rsidRPr="00C31365" w:rsidRDefault="00C31365" w:rsidP="00585ACE">
            <w:pPr>
              <w:jc w:val="center"/>
              <w:rPr>
                <w:sz w:val="20"/>
                <w:szCs w:val="20"/>
              </w:rPr>
            </w:pPr>
            <w:r w:rsidRPr="00C31365">
              <w:rPr>
                <w:sz w:val="20"/>
                <w:szCs w:val="20"/>
              </w:rPr>
              <w:t>0,50</w:t>
            </w:r>
          </w:p>
        </w:tc>
        <w:tc>
          <w:tcPr>
            <w:tcW w:w="850" w:type="dxa"/>
          </w:tcPr>
          <w:p w:rsidR="00585ACE" w:rsidRPr="00403D0F" w:rsidRDefault="00C31365" w:rsidP="00585ACE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3D0F">
              <w:rPr>
                <w:sz w:val="20"/>
                <w:szCs w:val="20"/>
              </w:rPr>
              <w:t>0,50</w:t>
            </w:r>
          </w:p>
        </w:tc>
        <w:tc>
          <w:tcPr>
            <w:tcW w:w="851" w:type="dxa"/>
          </w:tcPr>
          <w:p w:rsidR="00585ACE" w:rsidRPr="00403D0F" w:rsidRDefault="00C31365" w:rsidP="00585ACE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3D0F">
              <w:rPr>
                <w:sz w:val="20"/>
                <w:szCs w:val="20"/>
              </w:rPr>
              <w:t>0,52</w:t>
            </w:r>
          </w:p>
        </w:tc>
        <w:tc>
          <w:tcPr>
            <w:tcW w:w="1559" w:type="dxa"/>
          </w:tcPr>
          <w:p w:rsidR="00585ACE" w:rsidRPr="007D11C6" w:rsidRDefault="00403D0F" w:rsidP="00585ACE">
            <w:pPr>
              <w:jc w:val="center"/>
              <w:rPr>
                <w:b/>
                <w:sz w:val="20"/>
                <w:szCs w:val="20"/>
              </w:rPr>
            </w:pPr>
            <w:r w:rsidRPr="007D11C6">
              <w:rPr>
                <w:b/>
                <w:sz w:val="20"/>
                <w:szCs w:val="20"/>
              </w:rPr>
              <w:t>0,52</w:t>
            </w:r>
          </w:p>
        </w:tc>
        <w:tc>
          <w:tcPr>
            <w:tcW w:w="1276" w:type="dxa"/>
          </w:tcPr>
          <w:p w:rsidR="00585ACE" w:rsidRPr="00C31365" w:rsidRDefault="00301B50" w:rsidP="00301B50">
            <w:pPr>
              <w:rPr>
                <w:color w:val="FF0000"/>
                <w:sz w:val="20"/>
                <w:szCs w:val="20"/>
              </w:rPr>
            </w:pPr>
            <w:r w:rsidRPr="00301B50">
              <w:rPr>
                <w:sz w:val="20"/>
                <w:szCs w:val="20"/>
              </w:rPr>
              <w:t>684 539</w:t>
            </w:r>
            <w:r w:rsidR="00585ACE" w:rsidRPr="00301B50">
              <w:rPr>
                <w:sz w:val="20"/>
                <w:szCs w:val="20"/>
              </w:rPr>
              <w:t>+</w:t>
            </w:r>
            <w:r w:rsidR="00585ACE" w:rsidRPr="00301B50">
              <w:rPr>
                <w:sz w:val="20"/>
                <w:szCs w:val="20"/>
              </w:rPr>
              <w:br/>
            </w:r>
            <w:r w:rsidRPr="00301B50">
              <w:rPr>
                <w:sz w:val="20"/>
                <w:szCs w:val="20"/>
              </w:rPr>
              <w:t>10 986</w:t>
            </w:r>
            <w:r w:rsidR="00585ACE" w:rsidRPr="00301B50">
              <w:rPr>
                <w:sz w:val="20"/>
                <w:szCs w:val="20"/>
              </w:rPr>
              <w:t>=</w:t>
            </w:r>
            <w:r w:rsidR="00585ACE" w:rsidRPr="00301B50">
              <w:rPr>
                <w:sz w:val="20"/>
                <w:szCs w:val="20"/>
              </w:rPr>
              <w:br/>
            </w:r>
            <w:r w:rsidRPr="00301B50">
              <w:rPr>
                <w:sz w:val="20"/>
                <w:szCs w:val="20"/>
              </w:rPr>
              <w:t>695 525</w:t>
            </w:r>
          </w:p>
        </w:tc>
        <w:tc>
          <w:tcPr>
            <w:tcW w:w="2127" w:type="dxa"/>
          </w:tcPr>
          <w:p w:rsidR="00585ACE" w:rsidRPr="00C31365" w:rsidRDefault="00585ACE" w:rsidP="007A45FE">
            <w:pPr>
              <w:jc w:val="both"/>
              <w:rPr>
                <w:color w:val="FF0000"/>
                <w:sz w:val="20"/>
                <w:szCs w:val="20"/>
              </w:rPr>
            </w:pPr>
            <w:r w:rsidRPr="004C1B56">
              <w:rPr>
                <w:sz w:val="20"/>
                <w:szCs w:val="20"/>
              </w:rPr>
              <w:t>Wymiar podatku, podatnika mającego ok. 700 m</w:t>
            </w:r>
            <w:r w:rsidRPr="004C1B56">
              <w:rPr>
                <w:sz w:val="20"/>
                <w:szCs w:val="20"/>
                <w:vertAlign w:val="superscript"/>
              </w:rPr>
              <w:t>2</w:t>
            </w:r>
            <w:r w:rsidR="00AA647B" w:rsidRPr="004C1B56">
              <w:rPr>
                <w:sz w:val="20"/>
                <w:szCs w:val="20"/>
              </w:rPr>
              <w:t xml:space="preserve"> wzrośnie </w:t>
            </w:r>
            <w:r w:rsidR="0061789D" w:rsidRPr="004C1B56">
              <w:rPr>
                <w:sz w:val="20"/>
                <w:szCs w:val="20"/>
              </w:rPr>
              <w:br/>
            </w:r>
            <w:r w:rsidR="00AA647B" w:rsidRPr="004C1B56">
              <w:rPr>
                <w:sz w:val="20"/>
                <w:szCs w:val="20"/>
              </w:rPr>
              <w:t xml:space="preserve">o </w:t>
            </w:r>
            <w:r w:rsidR="00AA647B" w:rsidRPr="007A45FE">
              <w:rPr>
                <w:sz w:val="20"/>
                <w:szCs w:val="20"/>
              </w:rPr>
              <w:t>14</w:t>
            </w:r>
            <w:r w:rsidRPr="007A45FE">
              <w:rPr>
                <w:sz w:val="20"/>
                <w:szCs w:val="20"/>
              </w:rPr>
              <w:t xml:space="preserve"> zł.</w:t>
            </w:r>
            <w:r w:rsidR="00313550" w:rsidRPr="007A45FE">
              <w:rPr>
                <w:sz w:val="20"/>
                <w:szCs w:val="20"/>
              </w:rPr>
              <w:t xml:space="preserve"> Przy zastosowaniu górnej stawki podatku przypis roczny wzrośnie </w:t>
            </w:r>
            <w:r w:rsidR="00313550" w:rsidRPr="007A45FE">
              <w:rPr>
                <w:sz w:val="20"/>
                <w:szCs w:val="20"/>
              </w:rPr>
              <w:br/>
              <w:t>o 27</w:t>
            </w:r>
            <w:r w:rsidR="007A45FE" w:rsidRPr="007A45FE">
              <w:rPr>
                <w:sz w:val="20"/>
                <w:szCs w:val="20"/>
              </w:rPr>
              <w:t xml:space="preserve"> 821 </w:t>
            </w:r>
            <w:r w:rsidR="00313550" w:rsidRPr="007A45FE">
              <w:rPr>
                <w:sz w:val="20"/>
                <w:szCs w:val="20"/>
              </w:rPr>
              <w:t>zł.</w:t>
            </w:r>
          </w:p>
        </w:tc>
      </w:tr>
      <w:tr w:rsidR="00585ACE" w:rsidRPr="0002419E" w:rsidTr="002D53A6">
        <w:tc>
          <w:tcPr>
            <w:tcW w:w="2835" w:type="dxa"/>
          </w:tcPr>
          <w:p w:rsidR="00585ACE" w:rsidRPr="0002419E" w:rsidRDefault="00585ACE" w:rsidP="00585ACE">
            <w:pPr>
              <w:jc w:val="both"/>
              <w:rPr>
                <w:sz w:val="20"/>
                <w:szCs w:val="20"/>
              </w:rPr>
            </w:pPr>
            <w:proofErr w:type="gramStart"/>
            <w:r w:rsidRPr="0002419E">
              <w:rPr>
                <w:sz w:val="20"/>
                <w:szCs w:val="20"/>
              </w:rPr>
              <w:t>d</w:t>
            </w:r>
            <w:proofErr w:type="gramEnd"/>
            <w:r w:rsidRPr="0002419E">
              <w:rPr>
                <w:sz w:val="20"/>
                <w:szCs w:val="20"/>
              </w:rPr>
              <w:t xml:space="preserve">) niezabudowanych objętych obszarem rewitalizacji, o którym mowa w ustawie z dnia </w:t>
            </w:r>
            <w:r>
              <w:rPr>
                <w:sz w:val="20"/>
                <w:szCs w:val="20"/>
              </w:rPr>
              <w:br/>
            </w:r>
            <w:r w:rsidRPr="0002419E">
              <w:rPr>
                <w:sz w:val="20"/>
                <w:szCs w:val="20"/>
              </w:rPr>
              <w:t xml:space="preserve">9 października 2015 r. </w:t>
            </w:r>
            <w:r>
              <w:rPr>
                <w:sz w:val="20"/>
                <w:szCs w:val="20"/>
              </w:rPr>
              <w:br/>
            </w:r>
            <w:r w:rsidRPr="0002419E">
              <w:rPr>
                <w:sz w:val="20"/>
                <w:szCs w:val="20"/>
              </w:rPr>
              <w:t xml:space="preserve">o rewitalizacji (Dz. U. </w:t>
            </w:r>
            <w:proofErr w:type="gramStart"/>
            <w:r w:rsidRPr="0002419E">
              <w:rPr>
                <w:sz w:val="20"/>
                <w:szCs w:val="20"/>
              </w:rPr>
              <w:t>z</w:t>
            </w:r>
            <w:proofErr w:type="gramEnd"/>
            <w:r w:rsidRPr="0002419E">
              <w:rPr>
                <w:sz w:val="20"/>
                <w:szCs w:val="20"/>
              </w:rPr>
              <w:t xml:space="preserve"> 2018 r., poz. 1398)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– od 1 m</w:t>
            </w:r>
            <w:r w:rsidRPr="0002419E">
              <w:rPr>
                <w:rStyle w:val="Teksttreci2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powierzchni.</w:t>
            </w:r>
          </w:p>
        </w:tc>
        <w:tc>
          <w:tcPr>
            <w:tcW w:w="1560" w:type="dxa"/>
          </w:tcPr>
          <w:p w:rsidR="00585ACE" w:rsidRPr="00C31365" w:rsidRDefault="00C31365" w:rsidP="00585ACE">
            <w:pPr>
              <w:jc w:val="center"/>
              <w:rPr>
                <w:sz w:val="20"/>
                <w:szCs w:val="20"/>
              </w:rPr>
            </w:pPr>
            <w:r w:rsidRPr="00C31365">
              <w:rPr>
                <w:sz w:val="20"/>
                <w:szCs w:val="20"/>
              </w:rPr>
              <w:t>3,15</w:t>
            </w:r>
          </w:p>
        </w:tc>
        <w:tc>
          <w:tcPr>
            <w:tcW w:w="850" w:type="dxa"/>
          </w:tcPr>
          <w:p w:rsidR="00585ACE" w:rsidRPr="00403D0F" w:rsidRDefault="00C31365" w:rsidP="00585ACE">
            <w:pPr>
              <w:widowControl w:val="0"/>
              <w:jc w:val="center"/>
              <w:rPr>
                <w:sz w:val="20"/>
                <w:szCs w:val="20"/>
              </w:rPr>
            </w:pPr>
            <w:r w:rsidRPr="00403D0F">
              <w:rPr>
                <w:sz w:val="20"/>
                <w:szCs w:val="20"/>
              </w:rPr>
              <w:t>3,15</w:t>
            </w:r>
          </w:p>
        </w:tc>
        <w:tc>
          <w:tcPr>
            <w:tcW w:w="851" w:type="dxa"/>
          </w:tcPr>
          <w:p w:rsidR="00585ACE" w:rsidRPr="00403D0F" w:rsidRDefault="00C31365" w:rsidP="00585ACE">
            <w:pPr>
              <w:widowControl w:val="0"/>
              <w:jc w:val="center"/>
              <w:rPr>
                <w:sz w:val="20"/>
                <w:szCs w:val="20"/>
              </w:rPr>
            </w:pPr>
            <w:r w:rsidRPr="00403D0F">
              <w:rPr>
                <w:sz w:val="20"/>
                <w:szCs w:val="20"/>
              </w:rPr>
              <w:t>3,28</w:t>
            </w:r>
          </w:p>
        </w:tc>
        <w:tc>
          <w:tcPr>
            <w:tcW w:w="1559" w:type="dxa"/>
          </w:tcPr>
          <w:p w:rsidR="00585ACE" w:rsidRPr="007D11C6" w:rsidRDefault="00403D0F" w:rsidP="00585ACE">
            <w:pPr>
              <w:jc w:val="center"/>
              <w:rPr>
                <w:b/>
                <w:sz w:val="20"/>
                <w:szCs w:val="20"/>
              </w:rPr>
            </w:pPr>
            <w:r w:rsidRPr="007D11C6">
              <w:rPr>
                <w:b/>
                <w:sz w:val="20"/>
                <w:szCs w:val="20"/>
              </w:rPr>
              <w:t>3,28</w:t>
            </w:r>
          </w:p>
        </w:tc>
        <w:tc>
          <w:tcPr>
            <w:tcW w:w="1276" w:type="dxa"/>
          </w:tcPr>
          <w:p w:rsidR="00585ACE" w:rsidRPr="00C31365" w:rsidRDefault="00585ACE" w:rsidP="00585AC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01B50">
              <w:rPr>
                <w:rStyle w:val="Teksttreci2"/>
                <w:b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:rsidR="00585ACE" w:rsidRPr="00C31365" w:rsidRDefault="00585ACE" w:rsidP="00585ACE">
            <w:pPr>
              <w:jc w:val="center"/>
              <w:rPr>
                <w:rStyle w:val="Teksttreci2"/>
                <w:b/>
                <w:color w:val="FF0000"/>
                <w:sz w:val="20"/>
                <w:szCs w:val="20"/>
              </w:rPr>
            </w:pPr>
            <w:r w:rsidRPr="009F6BB4">
              <w:rPr>
                <w:rStyle w:val="Teksttreci2"/>
                <w:b/>
                <w:sz w:val="20"/>
                <w:szCs w:val="20"/>
              </w:rPr>
              <w:t>–</w:t>
            </w:r>
          </w:p>
        </w:tc>
      </w:tr>
      <w:tr w:rsidR="002C1BBE" w:rsidRPr="0002419E" w:rsidTr="002D53A6">
        <w:tc>
          <w:tcPr>
            <w:tcW w:w="8931" w:type="dxa"/>
            <w:gridSpan w:val="6"/>
          </w:tcPr>
          <w:p w:rsidR="002C1BBE" w:rsidRPr="00403D0F" w:rsidRDefault="002C1BBE" w:rsidP="00E74C1F">
            <w:pPr>
              <w:rPr>
                <w:b/>
                <w:sz w:val="20"/>
                <w:szCs w:val="20"/>
              </w:rPr>
            </w:pPr>
            <w:r w:rsidRPr="00403D0F">
              <w:rPr>
                <w:b/>
                <w:sz w:val="20"/>
                <w:szCs w:val="20"/>
              </w:rPr>
              <w:t>OD BUDYNKÓW LUB ICH CZĘŚCI:</w:t>
            </w:r>
          </w:p>
        </w:tc>
        <w:tc>
          <w:tcPr>
            <w:tcW w:w="2127" w:type="dxa"/>
          </w:tcPr>
          <w:p w:rsidR="002C1BBE" w:rsidRPr="00C31365" w:rsidRDefault="002C1BBE" w:rsidP="000F484A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585ACE" w:rsidRPr="0002419E" w:rsidTr="002D53A6">
        <w:tc>
          <w:tcPr>
            <w:tcW w:w="2835" w:type="dxa"/>
          </w:tcPr>
          <w:p w:rsidR="00585ACE" w:rsidRPr="0002419E" w:rsidRDefault="00585ACE" w:rsidP="00585ACE">
            <w:pPr>
              <w:jc w:val="both"/>
              <w:rPr>
                <w:sz w:val="20"/>
                <w:szCs w:val="20"/>
              </w:rPr>
            </w:pPr>
            <w:proofErr w:type="gramStart"/>
            <w:r w:rsidRPr="0002419E">
              <w:rPr>
                <w:sz w:val="20"/>
                <w:szCs w:val="20"/>
              </w:rPr>
              <w:t>a</w:t>
            </w:r>
            <w:proofErr w:type="gramEnd"/>
            <w:r w:rsidRPr="0002419E">
              <w:rPr>
                <w:sz w:val="20"/>
                <w:szCs w:val="20"/>
              </w:rPr>
              <w:t xml:space="preserve">) mieszkalnych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– od 1 m</w:t>
            </w:r>
            <w:r w:rsidRPr="0002419E">
              <w:rPr>
                <w:rStyle w:val="Teksttreci2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powierzchni użytkowej,</w:t>
            </w:r>
          </w:p>
        </w:tc>
        <w:tc>
          <w:tcPr>
            <w:tcW w:w="1560" w:type="dxa"/>
          </w:tcPr>
          <w:p w:rsidR="00585ACE" w:rsidRPr="00C31365" w:rsidRDefault="00C31365" w:rsidP="00585ACE">
            <w:pPr>
              <w:jc w:val="center"/>
              <w:rPr>
                <w:sz w:val="20"/>
                <w:szCs w:val="20"/>
              </w:rPr>
            </w:pPr>
            <w:r w:rsidRPr="00C31365">
              <w:rPr>
                <w:sz w:val="20"/>
                <w:szCs w:val="20"/>
              </w:rPr>
              <w:t>0,81</w:t>
            </w:r>
          </w:p>
        </w:tc>
        <w:tc>
          <w:tcPr>
            <w:tcW w:w="850" w:type="dxa"/>
          </w:tcPr>
          <w:p w:rsidR="00585ACE" w:rsidRPr="00403D0F" w:rsidRDefault="00C31365" w:rsidP="00585ACE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3D0F">
              <w:rPr>
                <w:sz w:val="20"/>
                <w:szCs w:val="20"/>
              </w:rPr>
              <w:t>0,81</w:t>
            </w:r>
          </w:p>
        </w:tc>
        <w:tc>
          <w:tcPr>
            <w:tcW w:w="851" w:type="dxa"/>
          </w:tcPr>
          <w:p w:rsidR="00585ACE" w:rsidRPr="00403D0F" w:rsidRDefault="00C31365" w:rsidP="00585ACE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3D0F">
              <w:rPr>
                <w:sz w:val="20"/>
                <w:szCs w:val="20"/>
              </w:rPr>
              <w:t>0,85</w:t>
            </w:r>
          </w:p>
        </w:tc>
        <w:tc>
          <w:tcPr>
            <w:tcW w:w="1559" w:type="dxa"/>
          </w:tcPr>
          <w:p w:rsidR="00585ACE" w:rsidRPr="007D11C6" w:rsidRDefault="00403D0F" w:rsidP="00585ACE">
            <w:pPr>
              <w:jc w:val="center"/>
              <w:rPr>
                <w:b/>
                <w:sz w:val="20"/>
                <w:szCs w:val="20"/>
              </w:rPr>
            </w:pPr>
            <w:r w:rsidRPr="007D11C6">
              <w:rPr>
                <w:b/>
                <w:sz w:val="20"/>
                <w:szCs w:val="20"/>
              </w:rPr>
              <w:t>0,85</w:t>
            </w:r>
          </w:p>
        </w:tc>
        <w:tc>
          <w:tcPr>
            <w:tcW w:w="1276" w:type="dxa"/>
          </w:tcPr>
          <w:p w:rsidR="00585ACE" w:rsidRPr="00C31365" w:rsidRDefault="00301B50" w:rsidP="009F06A7">
            <w:pPr>
              <w:rPr>
                <w:color w:val="FF0000"/>
                <w:sz w:val="20"/>
                <w:szCs w:val="20"/>
              </w:rPr>
            </w:pPr>
            <w:r w:rsidRPr="00301B50">
              <w:rPr>
                <w:sz w:val="20"/>
                <w:szCs w:val="20"/>
              </w:rPr>
              <w:t>215 059</w:t>
            </w:r>
            <w:r w:rsidR="00585ACE" w:rsidRPr="00301B50">
              <w:rPr>
                <w:sz w:val="20"/>
                <w:szCs w:val="20"/>
              </w:rPr>
              <w:t>+</w:t>
            </w:r>
            <w:r w:rsidR="00585ACE" w:rsidRPr="00301B50">
              <w:rPr>
                <w:sz w:val="20"/>
                <w:szCs w:val="20"/>
              </w:rPr>
              <w:br/>
            </w:r>
            <w:r w:rsidRPr="00301B50">
              <w:rPr>
                <w:sz w:val="20"/>
                <w:szCs w:val="20"/>
              </w:rPr>
              <w:t>3 757</w:t>
            </w:r>
            <w:r w:rsidR="00585ACE" w:rsidRPr="00301B50">
              <w:rPr>
                <w:sz w:val="20"/>
                <w:szCs w:val="20"/>
              </w:rPr>
              <w:t>=</w:t>
            </w:r>
            <w:r w:rsidR="00585ACE" w:rsidRPr="00301B50">
              <w:rPr>
                <w:sz w:val="20"/>
                <w:szCs w:val="20"/>
              </w:rPr>
              <w:br/>
            </w:r>
            <w:r w:rsidRPr="00301B50">
              <w:rPr>
                <w:sz w:val="20"/>
                <w:szCs w:val="20"/>
              </w:rPr>
              <w:t>218 816</w:t>
            </w:r>
          </w:p>
        </w:tc>
        <w:tc>
          <w:tcPr>
            <w:tcW w:w="2127" w:type="dxa"/>
          </w:tcPr>
          <w:p w:rsidR="00585ACE" w:rsidRPr="00C31365" w:rsidRDefault="00585ACE" w:rsidP="007A45FE">
            <w:pPr>
              <w:jc w:val="both"/>
              <w:rPr>
                <w:color w:val="FF0000"/>
                <w:sz w:val="20"/>
                <w:szCs w:val="20"/>
              </w:rPr>
            </w:pPr>
            <w:r w:rsidRPr="004C1B56">
              <w:rPr>
                <w:sz w:val="20"/>
                <w:szCs w:val="20"/>
              </w:rPr>
              <w:t>Wymiar podatku, podatnika mającego ok. 100 m</w:t>
            </w:r>
            <w:r w:rsidRPr="004C1B56">
              <w:rPr>
                <w:sz w:val="20"/>
                <w:szCs w:val="20"/>
                <w:vertAlign w:val="superscript"/>
              </w:rPr>
              <w:t>2</w:t>
            </w:r>
            <w:r w:rsidRPr="004C1B56">
              <w:rPr>
                <w:sz w:val="20"/>
                <w:szCs w:val="20"/>
              </w:rPr>
              <w:t xml:space="preserve"> wzrośnie </w:t>
            </w:r>
            <w:r w:rsidR="00AA647B" w:rsidRPr="004C1B56">
              <w:rPr>
                <w:sz w:val="20"/>
                <w:szCs w:val="20"/>
              </w:rPr>
              <w:br/>
            </w:r>
            <w:r w:rsidRPr="004C1B56">
              <w:rPr>
                <w:sz w:val="20"/>
                <w:szCs w:val="20"/>
              </w:rPr>
              <w:t xml:space="preserve">o </w:t>
            </w:r>
            <w:r w:rsidR="004C1B56" w:rsidRPr="007A45FE">
              <w:rPr>
                <w:sz w:val="20"/>
                <w:szCs w:val="20"/>
              </w:rPr>
              <w:t>4</w:t>
            </w:r>
            <w:r w:rsidRPr="007A45FE">
              <w:rPr>
                <w:sz w:val="20"/>
                <w:szCs w:val="20"/>
              </w:rPr>
              <w:t xml:space="preserve"> zł.</w:t>
            </w:r>
            <w:r w:rsidR="00313550" w:rsidRPr="007A45FE">
              <w:rPr>
                <w:sz w:val="20"/>
                <w:szCs w:val="20"/>
              </w:rPr>
              <w:t xml:space="preserve"> Przy zastosowaniu górnej stawki podatku przypis roczny wzrośnie </w:t>
            </w:r>
            <w:r w:rsidR="00313550" w:rsidRPr="007A45FE">
              <w:rPr>
                <w:sz w:val="20"/>
                <w:szCs w:val="20"/>
              </w:rPr>
              <w:br/>
              <w:t xml:space="preserve">o </w:t>
            </w:r>
            <w:r w:rsidR="007A45FE" w:rsidRPr="007A45FE">
              <w:rPr>
                <w:sz w:val="20"/>
                <w:szCs w:val="20"/>
              </w:rPr>
              <w:t>10 806</w:t>
            </w:r>
            <w:r w:rsidR="00313550" w:rsidRPr="007A45FE">
              <w:rPr>
                <w:sz w:val="20"/>
                <w:szCs w:val="20"/>
              </w:rPr>
              <w:t xml:space="preserve"> zł.</w:t>
            </w:r>
          </w:p>
        </w:tc>
      </w:tr>
      <w:tr w:rsidR="00585ACE" w:rsidRPr="0002419E" w:rsidTr="002D53A6">
        <w:tc>
          <w:tcPr>
            <w:tcW w:w="2835" w:type="dxa"/>
          </w:tcPr>
          <w:p w:rsidR="00585ACE" w:rsidRPr="0002419E" w:rsidRDefault="00585ACE" w:rsidP="00585ACE">
            <w:pPr>
              <w:jc w:val="both"/>
              <w:rPr>
                <w:sz w:val="20"/>
                <w:szCs w:val="20"/>
              </w:rPr>
            </w:pPr>
            <w:proofErr w:type="gramStart"/>
            <w:r w:rsidRPr="0002419E">
              <w:rPr>
                <w:sz w:val="20"/>
                <w:szCs w:val="20"/>
              </w:rPr>
              <w:t>b</w:t>
            </w:r>
            <w:proofErr w:type="gramEnd"/>
            <w:r w:rsidRPr="0002419E">
              <w:rPr>
                <w:sz w:val="20"/>
                <w:szCs w:val="20"/>
              </w:rPr>
              <w:t xml:space="preserve">) związanych z prowadzeniem działalności gospodarczej oraz od budynków mieszkalnych lub ich części zajętych na prowadzenie działalności gospodarczej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– od 1 m</w:t>
            </w:r>
            <w:r w:rsidRPr="0002419E">
              <w:rPr>
                <w:rStyle w:val="Teksttreci2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powierzchni użytkowej,</w:t>
            </w:r>
          </w:p>
        </w:tc>
        <w:tc>
          <w:tcPr>
            <w:tcW w:w="1560" w:type="dxa"/>
          </w:tcPr>
          <w:p w:rsidR="00585ACE" w:rsidRPr="00C31365" w:rsidRDefault="00C31365" w:rsidP="00585ACE">
            <w:pPr>
              <w:jc w:val="center"/>
              <w:rPr>
                <w:sz w:val="20"/>
                <w:szCs w:val="20"/>
              </w:rPr>
            </w:pPr>
            <w:r w:rsidRPr="00C31365">
              <w:rPr>
                <w:sz w:val="20"/>
                <w:szCs w:val="20"/>
              </w:rPr>
              <w:t>23,90</w:t>
            </w:r>
          </w:p>
        </w:tc>
        <w:tc>
          <w:tcPr>
            <w:tcW w:w="850" w:type="dxa"/>
          </w:tcPr>
          <w:p w:rsidR="00585ACE" w:rsidRPr="00403D0F" w:rsidRDefault="00C31365" w:rsidP="00585ACE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3D0F">
              <w:rPr>
                <w:sz w:val="20"/>
                <w:szCs w:val="20"/>
              </w:rPr>
              <w:t>23,90</w:t>
            </w:r>
          </w:p>
        </w:tc>
        <w:tc>
          <w:tcPr>
            <w:tcW w:w="851" w:type="dxa"/>
          </w:tcPr>
          <w:p w:rsidR="00585ACE" w:rsidRPr="00403D0F" w:rsidRDefault="00C31365" w:rsidP="00585ACE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3D0F">
              <w:rPr>
                <w:sz w:val="20"/>
                <w:szCs w:val="20"/>
              </w:rPr>
              <w:t>24,84</w:t>
            </w:r>
          </w:p>
        </w:tc>
        <w:tc>
          <w:tcPr>
            <w:tcW w:w="1559" w:type="dxa"/>
          </w:tcPr>
          <w:p w:rsidR="00585ACE" w:rsidRPr="007D11C6" w:rsidRDefault="00403D0F" w:rsidP="00585ACE">
            <w:pPr>
              <w:jc w:val="center"/>
              <w:rPr>
                <w:b/>
                <w:sz w:val="20"/>
                <w:szCs w:val="20"/>
              </w:rPr>
            </w:pPr>
            <w:r w:rsidRPr="007D11C6">
              <w:rPr>
                <w:b/>
                <w:sz w:val="20"/>
                <w:szCs w:val="20"/>
              </w:rPr>
              <w:t>24,84</w:t>
            </w:r>
          </w:p>
        </w:tc>
        <w:tc>
          <w:tcPr>
            <w:tcW w:w="1276" w:type="dxa"/>
          </w:tcPr>
          <w:p w:rsidR="00585ACE" w:rsidRPr="00301B50" w:rsidRDefault="00301B50" w:rsidP="00301B50">
            <w:pPr>
              <w:rPr>
                <w:sz w:val="20"/>
                <w:szCs w:val="20"/>
              </w:rPr>
            </w:pPr>
            <w:r w:rsidRPr="00301B50">
              <w:rPr>
                <w:sz w:val="20"/>
                <w:szCs w:val="20"/>
              </w:rPr>
              <w:t>393 255</w:t>
            </w:r>
            <w:r w:rsidR="00585ACE" w:rsidRPr="00301B50">
              <w:rPr>
                <w:sz w:val="20"/>
                <w:szCs w:val="20"/>
              </w:rPr>
              <w:t>+</w:t>
            </w:r>
            <w:r w:rsidR="00585ACE" w:rsidRPr="00301B50">
              <w:rPr>
                <w:sz w:val="20"/>
                <w:szCs w:val="20"/>
              </w:rPr>
              <w:br/>
            </w:r>
            <w:r w:rsidRPr="00301B50">
              <w:rPr>
                <w:sz w:val="20"/>
                <w:szCs w:val="20"/>
              </w:rPr>
              <w:t>379 855</w:t>
            </w:r>
            <w:r w:rsidR="00585ACE" w:rsidRPr="00301B50">
              <w:rPr>
                <w:sz w:val="20"/>
                <w:szCs w:val="20"/>
              </w:rPr>
              <w:t>=</w:t>
            </w:r>
            <w:r w:rsidR="00585ACE" w:rsidRPr="00301B50">
              <w:rPr>
                <w:sz w:val="20"/>
                <w:szCs w:val="20"/>
              </w:rPr>
              <w:br/>
            </w:r>
            <w:r w:rsidRPr="00301B50">
              <w:rPr>
                <w:sz w:val="20"/>
                <w:szCs w:val="20"/>
              </w:rPr>
              <w:t>773 110</w:t>
            </w:r>
          </w:p>
        </w:tc>
        <w:tc>
          <w:tcPr>
            <w:tcW w:w="2127" w:type="dxa"/>
          </w:tcPr>
          <w:p w:rsidR="00585ACE" w:rsidRPr="00C31365" w:rsidRDefault="00585ACE" w:rsidP="007A45FE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B24ADA">
              <w:rPr>
                <w:sz w:val="20"/>
                <w:szCs w:val="20"/>
              </w:rPr>
              <w:t>Wymiar podatku, podatnika mającego ok</w:t>
            </w:r>
            <w:r w:rsidRPr="007A45FE">
              <w:rPr>
                <w:sz w:val="20"/>
                <w:szCs w:val="20"/>
              </w:rPr>
              <w:t>. 100 m</w:t>
            </w:r>
            <w:r w:rsidRPr="007A45FE">
              <w:rPr>
                <w:sz w:val="20"/>
                <w:szCs w:val="20"/>
                <w:vertAlign w:val="superscript"/>
              </w:rPr>
              <w:t>2</w:t>
            </w:r>
            <w:r w:rsidR="00AA647B" w:rsidRPr="007A45FE">
              <w:rPr>
                <w:sz w:val="20"/>
                <w:szCs w:val="20"/>
              </w:rPr>
              <w:t xml:space="preserve"> wzrośnie </w:t>
            </w:r>
            <w:r w:rsidR="00AA647B" w:rsidRPr="007A45FE">
              <w:rPr>
                <w:sz w:val="20"/>
                <w:szCs w:val="20"/>
              </w:rPr>
              <w:br/>
              <w:t xml:space="preserve">o </w:t>
            </w:r>
            <w:r w:rsidR="00B24ADA" w:rsidRPr="007A45FE">
              <w:rPr>
                <w:sz w:val="20"/>
                <w:szCs w:val="20"/>
              </w:rPr>
              <w:t>94</w:t>
            </w:r>
            <w:r w:rsidRPr="007A45FE">
              <w:rPr>
                <w:sz w:val="20"/>
                <w:szCs w:val="20"/>
              </w:rPr>
              <w:t xml:space="preserve"> zł.</w:t>
            </w:r>
            <w:r w:rsidR="00313550" w:rsidRPr="007A45FE">
              <w:rPr>
                <w:sz w:val="20"/>
                <w:szCs w:val="20"/>
              </w:rPr>
              <w:t xml:space="preserve"> Przy zastosowaniu górnej stawki podatku przypis </w:t>
            </w:r>
            <w:r w:rsidR="00313550" w:rsidRPr="007A45FE">
              <w:rPr>
                <w:sz w:val="20"/>
                <w:szCs w:val="20"/>
              </w:rPr>
              <w:lastRenderedPageBreak/>
              <w:t xml:space="preserve">roczny wzrośnie </w:t>
            </w:r>
            <w:r w:rsidR="00313550" w:rsidRPr="007A45FE">
              <w:rPr>
                <w:sz w:val="20"/>
                <w:szCs w:val="20"/>
              </w:rPr>
              <w:br/>
              <w:t xml:space="preserve">o </w:t>
            </w:r>
            <w:r w:rsidR="007A45FE" w:rsidRPr="007A45FE">
              <w:rPr>
                <w:sz w:val="20"/>
                <w:szCs w:val="20"/>
              </w:rPr>
              <w:t>30 407</w:t>
            </w:r>
            <w:r w:rsidR="00313550" w:rsidRPr="007A45FE">
              <w:rPr>
                <w:sz w:val="20"/>
                <w:szCs w:val="20"/>
              </w:rPr>
              <w:t xml:space="preserve"> zł.</w:t>
            </w:r>
          </w:p>
        </w:tc>
      </w:tr>
      <w:tr w:rsidR="00585ACE" w:rsidRPr="0002419E" w:rsidTr="002D53A6">
        <w:tc>
          <w:tcPr>
            <w:tcW w:w="2835" w:type="dxa"/>
          </w:tcPr>
          <w:p w:rsidR="00585ACE" w:rsidRPr="0002419E" w:rsidRDefault="00585ACE" w:rsidP="00585ACE">
            <w:pPr>
              <w:jc w:val="both"/>
              <w:rPr>
                <w:sz w:val="20"/>
                <w:szCs w:val="20"/>
              </w:rPr>
            </w:pPr>
            <w:proofErr w:type="gramStart"/>
            <w:r w:rsidRPr="0002419E">
              <w:rPr>
                <w:sz w:val="20"/>
                <w:szCs w:val="20"/>
              </w:rPr>
              <w:lastRenderedPageBreak/>
              <w:t>c</w:t>
            </w:r>
            <w:proofErr w:type="gramEnd"/>
            <w:r w:rsidRPr="0002419E">
              <w:rPr>
                <w:sz w:val="20"/>
                <w:szCs w:val="20"/>
              </w:rPr>
              <w:t xml:space="preserve">) zajętych na prowadzenie działalności gospodarczej </w:t>
            </w:r>
            <w:r>
              <w:rPr>
                <w:sz w:val="20"/>
                <w:szCs w:val="20"/>
              </w:rPr>
              <w:br/>
            </w:r>
            <w:r w:rsidRPr="0002419E">
              <w:rPr>
                <w:sz w:val="20"/>
                <w:szCs w:val="20"/>
              </w:rPr>
              <w:t xml:space="preserve">w zakresie obrotu kwalifikowanym materiałem siewnym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– od 1 m</w:t>
            </w:r>
            <w:r w:rsidRPr="0002419E">
              <w:rPr>
                <w:rStyle w:val="Teksttreci2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powierzchni użytkowej,</w:t>
            </w:r>
          </w:p>
        </w:tc>
        <w:tc>
          <w:tcPr>
            <w:tcW w:w="1560" w:type="dxa"/>
          </w:tcPr>
          <w:p w:rsidR="00585ACE" w:rsidRPr="00C31365" w:rsidRDefault="00C31365" w:rsidP="00585ACE">
            <w:pPr>
              <w:jc w:val="center"/>
              <w:rPr>
                <w:sz w:val="20"/>
                <w:szCs w:val="20"/>
              </w:rPr>
            </w:pPr>
            <w:r w:rsidRPr="00C31365">
              <w:rPr>
                <w:sz w:val="20"/>
                <w:szCs w:val="20"/>
              </w:rPr>
              <w:t>11,18</w:t>
            </w:r>
          </w:p>
        </w:tc>
        <w:tc>
          <w:tcPr>
            <w:tcW w:w="850" w:type="dxa"/>
          </w:tcPr>
          <w:p w:rsidR="00585ACE" w:rsidRPr="00403D0F" w:rsidRDefault="00C31365" w:rsidP="00585ACE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3D0F">
              <w:rPr>
                <w:sz w:val="20"/>
                <w:szCs w:val="20"/>
              </w:rPr>
              <w:t>11,18</w:t>
            </w:r>
          </w:p>
        </w:tc>
        <w:tc>
          <w:tcPr>
            <w:tcW w:w="851" w:type="dxa"/>
          </w:tcPr>
          <w:p w:rsidR="00585ACE" w:rsidRPr="00403D0F" w:rsidRDefault="00C31365" w:rsidP="00585ACE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3D0F">
              <w:rPr>
                <w:sz w:val="20"/>
                <w:szCs w:val="20"/>
              </w:rPr>
              <w:t>11,62</w:t>
            </w:r>
          </w:p>
        </w:tc>
        <w:tc>
          <w:tcPr>
            <w:tcW w:w="1559" w:type="dxa"/>
          </w:tcPr>
          <w:p w:rsidR="00585ACE" w:rsidRPr="007D11C6" w:rsidRDefault="00403D0F" w:rsidP="00585ACE">
            <w:pPr>
              <w:jc w:val="center"/>
              <w:rPr>
                <w:b/>
                <w:sz w:val="20"/>
                <w:szCs w:val="20"/>
              </w:rPr>
            </w:pPr>
            <w:r w:rsidRPr="007D11C6">
              <w:rPr>
                <w:b/>
                <w:sz w:val="20"/>
                <w:szCs w:val="20"/>
              </w:rPr>
              <w:t>11,62</w:t>
            </w:r>
          </w:p>
        </w:tc>
        <w:tc>
          <w:tcPr>
            <w:tcW w:w="1276" w:type="dxa"/>
          </w:tcPr>
          <w:p w:rsidR="00585ACE" w:rsidRPr="00301B50" w:rsidRDefault="00585ACE" w:rsidP="00585ACE">
            <w:pPr>
              <w:jc w:val="center"/>
              <w:rPr>
                <w:b/>
                <w:sz w:val="20"/>
                <w:szCs w:val="20"/>
              </w:rPr>
            </w:pPr>
            <w:r w:rsidRPr="00301B50">
              <w:rPr>
                <w:rStyle w:val="Teksttreci2"/>
                <w:b/>
                <w:sz w:val="20"/>
                <w:szCs w:val="20"/>
              </w:rPr>
              <w:t>–</w:t>
            </w:r>
          </w:p>
        </w:tc>
        <w:tc>
          <w:tcPr>
            <w:tcW w:w="2127" w:type="dxa"/>
          </w:tcPr>
          <w:p w:rsidR="00585ACE" w:rsidRPr="00C31365" w:rsidRDefault="00585ACE" w:rsidP="00585ACE">
            <w:pPr>
              <w:jc w:val="center"/>
              <w:rPr>
                <w:rStyle w:val="Teksttreci2"/>
                <w:b/>
                <w:color w:val="FF0000"/>
                <w:sz w:val="20"/>
                <w:szCs w:val="20"/>
              </w:rPr>
            </w:pPr>
            <w:r w:rsidRPr="009F6BB4">
              <w:rPr>
                <w:rStyle w:val="Teksttreci2"/>
                <w:b/>
                <w:sz w:val="20"/>
                <w:szCs w:val="20"/>
              </w:rPr>
              <w:t>–</w:t>
            </w:r>
          </w:p>
        </w:tc>
      </w:tr>
      <w:tr w:rsidR="00585ACE" w:rsidRPr="0002419E" w:rsidTr="002D53A6">
        <w:tc>
          <w:tcPr>
            <w:tcW w:w="2835" w:type="dxa"/>
          </w:tcPr>
          <w:p w:rsidR="00585ACE" w:rsidRPr="0002419E" w:rsidRDefault="00585ACE" w:rsidP="00585ACE">
            <w:pPr>
              <w:jc w:val="both"/>
              <w:rPr>
                <w:sz w:val="20"/>
                <w:szCs w:val="20"/>
              </w:rPr>
            </w:pPr>
            <w:proofErr w:type="gramStart"/>
            <w:r w:rsidRPr="0002419E">
              <w:rPr>
                <w:sz w:val="20"/>
                <w:szCs w:val="20"/>
              </w:rPr>
              <w:t>d</w:t>
            </w:r>
            <w:proofErr w:type="gramEnd"/>
            <w:r w:rsidRPr="0002419E">
              <w:rPr>
                <w:sz w:val="20"/>
                <w:szCs w:val="20"/>
              </w:rPr>
              <w:t xml:space="preserve">) związanych z udzielaniem świadczeń zdrowotnych </w:t>
            </w:r>
            <w:r>
              <w:rPr>
                <w:sz w:val="20"/>
                <w:szCs w:val="20"/>
              </w:rPr>
              <w:br/>
            </w:r>
            <w:r w:rsidRPr="0002419E">
              <w:rPr>
                <w:sz w:val="20"/>
                <w:szCs w:val="20"/>
              </w:rPr>
              <w:t xml:space="preserve">w rozumieniu przepisów </w:t>
            </w:r>
            <w:r>
              <w:rPr>
                <w:sz w:val="20"/>
                <w:szCs w:val="20"/>
              </w:rPr>
              <w:br/>
            </w:r>
            <w:r w:rsidRPr="0002419E">
              <w:rPr>
                <w:sz w:val="20"/>
                <w:szCs w:val="20"/>
              </w:rPr>
              <w:t xml:space="preserve">o działalności leczniczej, zajętych przez podmioty udzielające tych świadczeń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– od 1 m</w:t>
            </w:r>
            <w:r w:rsidRPr="0002419E">
              <w:rPr>
                <w:rStyle w:val="Teksttreci2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powierzchni użytkowej,</w:t>
            </w:r>
          </w:p>
        </w:tc>
        <w:tc>
          <w:tcPr>
            <w:tcW w:w="1560" w:type="dxa"/>
          </w:tcPr>
          <w:p w:rsidR="00585ACE" w:rsidRPr="00C31365" w:rsidRDefault="00C31365" w:rsidP="00585ACE">
            <w:pPr>
              <w:jc w:val="center"/>
              <w:rPr>
                <w:sz w:val="20"/>
                <w:szCs w:val="20"/>
              </w:rPr>
            </w:pPr>
            <w:r w:rsidRPr="00C31365">
              <w:rPr>
                <w:sz w:val="20"/>
                <w:szCs w:val="20"/>
              </w:rPr>
              <w:t>4,87</w:t>
            </w:r>
          </w:p>
        </w:tc>
        <w:tc>
          <w:tcPr>
            <w:tcW w:w="850" w:type="dxa"/>
          </w:tcPr>
          <w:p w:rsidR="00585ACE" w:rsidRPr="00403D0F" w:rsidRDefault="00C31365" w:rsidP="00585ACE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3D0F">
              <w:rPr>
                <w:sz w:val="20"/>
                <w:szCs w:val="20"/>
              </w:rPr>
              <w:t>4,87</w:t>
            </w:r>
          </w:p>
        </w:tc>
        <w:tc>
          <w:tcPr>
            <w:tcW w:w="851" w:type="dxa"/>
          </w:tcPr>
          <w:p w:rsidR="00585ACE" w:rsidRPr="00403D0F" w:rsidRDefault="00C31365" w:rsidP="00585ACE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3D0F">
              <w:rPr>
                <w:sz w:val="20"/>
                <w:szCs w:val="20"/>
              </w:rPr>
              <w:t>5,06</w:t>
            </w:r>
          </w:p>
        </w:tc>
        <w:tc>
          <w:tcPr>
            <w:tcW w:w="1559" w:type="dxa"/>
          </w:tcPr>
          <w:p w:rsidR="00585ACE" w:rsidRPr="007D11C6" w:rsidRDefault="00403D0F" w:rsidP="00585ACE">
            <w:pPr>
              <w:jc w:val="center"/>
              <w:rPr>
                <w:b/>
                <w:sz w:val="20"/>
                <w:szCs w:val="20"/>
              </w:rPr>
            </w:pPr>
            <w:r w:rsidRPr="007D11C6">
              <w:rPr>
                <w:b/>
                <w:sz w:val="20"/>
                <w:szCs w:val="20"/>
              </w:rPr>
              <w:t>5,06</w:t>
            </w:r>
          </w:p>
        </w:tc>
        <w:tc>
          <w:tcPr>
            <w:tcW w:w="1276" w:type="dxa"/>
          </w:tcPr>
          <w:p w:rsidR="00585ACE" w:rsidRPr="00C31365" w:rsidRDefault="00301B50" w:rsidP="00585ACE">
            <w:pPr>
              <w:rPr>
                <w:color w:val="FF0000"/>
                <w:sz w:val="20"/>
                <w:szCs w:val="20"/>
              </w:rPr>
            </w:pPr>
            <w:r w:rsidRPr="00301B50">
              <w:rPr>
                <w:sz w:val="20"/>
                <w:szCs w:val="20"/>
              </w:rPr>
              <w:t>3 211</w:t>
            </w:r>
          </w:p>
        </w:tc>
        <w:tc>
          <w:tcPr>
            <w:tcW w:w="2127" w:type="dxa"/>
          </w:tcPr>
          <w:p w:rsidR="00585ACE" w:rsidRPr="00C31365" w:rsidRDefault="00204AEF" w:rsidP="007A45FE">
            <w:pPr>
              <w:jc w:val="both"/>
              <w:rPr>
                <w:color w:val="FF0000"/>
                <w:sz w:val="20"/>
                <w:szCs w:val="20"/>
              </w:rPr>
            </w:pPr>
            <w:r w:rsidRPr="007A45FE">
              <w:rPr>
                <w:sz w:val="20"/>
                <w:szCs w:val="20"/>
              </w:rPr>
              <w:t xml:space="preserve">Przy zastosowaniu górnej stawki podatku przypis roczny wzrośnie </w:t>
            </w:r>
            <w:r w:rsidRPr="007A45FE">
              <w:rPr>
                <w:sz w:val="20"/>
                <w:szCs w:val="20"/>
              </w:rPr>
              <w:br/>
              <w:t xml:space="preserve">o </w:t>
            </w:r>
            <w:r w:rsidR="007A45FE" w:rsidRPr="007A45FE">
              <w:rPr>
                <w:sz w:val="20"/>
                <w:szCs w:val="20"/>
              </w:rPr>
              <w:t>125</w:t>
            </w:r>
            <w:r w:rsidRPr="007A45FE">
              <w:rPr>
                <w:sz w:val="20"/>
                <w:szCs w:val="20"/>
              </w:rPr>
              <w:t xml:space="preserve"> zł.</w:t>
            </w:r>
          </w:p>
        </w:tc>
      </w:tr>
      <w:tr w:rsidR="00585ACE" w:rsidRPr="0002419E" w:rsidTr="002D53A6">
        <w:tc>
          <w:tcPr>
            <w:tcW w:w="2835" w:type="dxa"/>
          </w:tcPr>
          <w:p w:rsidR="00585ACE" w:rsidRPr="0002419E" w:rsidRDefault="00585ACE" w:rsidP="00585ACE">
            <w:pPr>
              <w:jc w:val="both"/>
              <w:rPr>
                <w:sz w:val="20"/>
                <w:szCs w:val="20"/>
              </w:rPr>
            </w:pPr>
            <w:proofErr w:type="gramStart"/>
            <w:r w:rsidRPr="0002419E">
              <w:rPr>
                <w:sz w:val="20"/>
                <w:szCs w:val="20"/>
              </w:rPr>
              <w:t>e</w:t>
            </w:r>
            <w:proofErr w:type="gramEnd"/>
            <w:r w:rsidRPr="0002419E">
              <w:rPr>
                <w:sz w:val="20"/>
                <w:szCs w:val="20"/>
              </w:rPr>
              <w:t xml:space="preserve">) pozostałych, w tym zajętych na prowadzenie odpłatnej statutowej działalności pożytku publicznego przez organizacje pożytku publicznego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– od 1 m</w:t>
            </w:r>
            <w:r w:rsidRPr="0002419E">
              <w:rPr>
                <w:rStyle w:val="Teksttreci2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powierzchni użytkowej,</w:t>
            </w:r>
          </w:p>
        </w:tc>
        <w:tc>
          <w:tcPr>
            <w:tcW w:w="1560" w:type="dxa"/>
          </w:tcPr>
          <w:p w:rsidR="00585ACE" w:rsidRPr="00C31365" w:rsidRDefault="00C31365" w:rsidP="00585ACE">
            <w:pPr>
              <w:jc w:val="center"/>
              <w:rPr>
                <w:sz w:val="20"/>
                <w:szCs w:val="20"/>
              </w:rPr>
            </w:pPr>
            <w:r w:rsidRPr="00C31365">
              <w:rPr>
                <w:sz w:val="20"/>
                <w:szCs w:val="20"/>
              </w:rPr>
              <w:t>7,80</w:t>
            </w:r>
          </w:p>
        </w:tc>
        <w:tc>
          <w:tcPr>
            <w:tcW w:w="850" w:type="dxa"/>
          </w:tcPr>
          <w:p w:rsidR="00585ACE" w:rsidRPr="00403D0F" w:rsidRDefault="00C31365" w:rsidP="00585ACE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3D0F">
              <w:rPr>
                <w:sz w:val="20"/>
                <w:szCs w:val="20"/>
              </w:rPr>
              <w:t>8,05</w:t>
            </w:r>
          </w:p>
        </w:tc>
        <w:tc>
          <w:tcPr>
            <w:tcW w:w="851" w:type="dxa"/>
          </w:tcPr>
          <w:p w:rsidR="00585ACE" w:rsidRPr="00403D0F" w:rsidRDefault="00C31365" w:rsidP="00585ACE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3D0F">
              <w:rPr>
                <w:sz w:val="20"/>
                <w:szCs w:val="20"/>
              </w:rPr>
              <w:t>8,37</w:t>
            </w:r>
          </w:p>
        </w:tc>
        <w:tc>
          <w:tcPr>
            <w:tcW w:w="1559" w:type="dxa"/>
          </w:tcPr>
          <w:p w:rsidR="00585ACE" w:rsidRPr="007D11C6" w:rsidRDefault="00403D0F" w:rsidP="00585ACE">
            <w:pPr>
              <w:jc w:val="center"/>
              <w:rPr>
                <w:b/>
                <w:sz w:val="20"/>
                <w:szCs w:val="20"/>
              </w:rPr>
            </w:pPr>
            <w:r w:rsidRPr="007D11C6"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1276" w:type="dxa"/>
          </w:tcPr>
          <w:p w:rsidR="00585ACE" w:rsidRPr="00301B50" w:rsidRDefault="00301B50" w:rsidP="00585ACE">
            <w:pPr>
              <w:rPr>
                <w:sz w:val="20"/>
                <w:szCs w:val="20"/>
              </w:rPr>
            </w:pPr>
            <w:r w:rsidRPr="00301B50">
              <w:rPr>
                <w:sz w:val="20"/>
                <w:szCs w:val="20"/>
              </w:rPr>
              <w:t>347 103</w:t>
            </w:r>
            <w:r w:rsidR="00585ACE" w:rsidRPr="00301B50">
              <w:rPr>
                <w:sz w:val="20"/>
                <w:szCs w:val="20"/>
              </w:rPr>
              <w:t>+</w:t>
            </w:r>
          </w:p>
          <w:p w:rsidR="00585ACE" w:rsidRPr="00C31365" w:rsidRDefault="00301B50" w:rsidP="00301B50">
            <w:pPr>
              <w:rPr>
                <w:color w:val="FF0000"/>
                <w:sz w:val="20"/>
                <w:szCs w:val="20"/>
              </w:rPr>
            </w:pPr>
            <w:r w:rsidRPr="00301B50">
              <w:rPr>
                <w:sz w:val="20"/>
                <w:szCs w:val="20"/>
              </w:rPr>
              <w:t>18 626</w:t>
            </w:r>
            <w:r w:rsidR="00585ACE" w:rsidRPr="00301B50">
              <w:rPr>
                <w:sz w:val="20"/>
                <w:szCs w:val="20"/>
              </w:rPr>
              <w:t>=</w:t>
            </w:r>
            <w:r w:rsidR="00585ACE" w:rsidRPr="00301B50">
              <w:rPr>
                <w:sz w:val="20"/>
                <w:szCs w:val="20"/>
              </w:rPr>
              <w:br/>
            </w:r>
            <w:r w:rsidRPr="00301B50">
              <w:rPr>
                <w:sz w:val="20"/>
                <w:szCs w:val="20"/>
              </w:rPr>
              <w:t>365 729</w:t>
            </w:r>
          </w:p>
        </w:tc>
        <w:tc>
          <w:tcPr>
            <w:tcW w:w="2127" w:type="dxa"/>
          </w:tcPr>
          <w:p w:rsidR="00585ACE" w:rsidRPr="00C31365" w:rsidRDefault="00585ACE" w:rsidP="007A45FE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B24ADA">
              <w:rPr>
                <w:sz w:val="20"/>
                <w:szCs w:val="20"/>
              </w:rPr>
              <w:t>Wymiar podatku, podatnika mającego ok. 40 m</w:t>
            </w:r>
            <w:r w:rsidRPr="00B24ADA">
              <w:rPr>
                <w:sz w:val="20"/>
                <w:szCs w:val="20"/>
                <w:vertAlign w:val="superscript"/>
              </w:rPr>
              <w:t>2</w:t>
            </w:r>
            <w:r w:rsidRPr="00B24ADA">
              <w:rPr>
                <w:sz w:val="20"/>
                <w:szCs w:val="20"/>
              </w:rPr>
              <w:t xml:space="preserve"> wzrośnie</w:t>
            </w:r>
            <w:r w:rsidR="0061789D" w:rsidRPr="00B24ADA">
              <w:rPr>
                <w:sz w:val="20"/>
                <w:szCs w:val="20"/>
              </w:rPr>
              <w:br/>
            </w:r>
            <w:r w:rsidRPr="00B24ADA">
              <w:rPr>
                <w:sz w:val="20"/>
                <w:szCs w:val="20"/>
              </w:rPr>
              <w:t xml:space="preserve">o </w:t>
            </w:r>
            <w:r w:rsidR="00B24ADA" w:rsidRPr="00B24ADA">
              <w:rPr>
                <w:sz w:val="20"/>
                <w:szCs w:val="20"/>
              </w:rPr>
              <w:t>23</w:t>
            </w:r>
            <w:r w:rsidRPr="00B24ADA">
              <w:rPr>
                <w:sz w:val="20"/>
                <w:szCs w:val="20"/>
              </w:rPr>
              <w:t xml:space="preserve"> </w:t>
            </w:r>
            <w:r w:rsidRPr="007A45FE">
              <w:rPr>
                <w:sz w:val="20"/>
                <w:szCs w:val="20"/>
              </w:rPr>
              <w:t>zł.</w:t>
            </w:r>
            <w:r w:rsidR="00313550" w:rsidRPr="007A45FE">
              <w:rPr>
                <w:sz w:val="20"/>
                <w:szCs w:val="20"/>
              </w:rPr>
              <w:t xml:space="preserve"> Przy zastosowaniu górnej stawki podatku przypis roczny wzrośnie </w:t>
            </w:r>
            <w:r w:rsidR="00313550" w:rsidRPr="007A45FE">
              <w:rPr>
                <w:sz w:val="20"/>
                <w:szCs w:val="20"/>
              </w:rPr>
              <w:br/>
              <w:t xml:space="preserve">o </w:t>
            </w:r>
            <w:r w:rsidR="007A45FE" w:rsidRPr="007A45FE">
              <w:rPr>
                <w:sz w:val="20"/>
                <w:szCs w:val="20"/>
              </w:rPr>
              <w:t>26 726</w:t>
            </w:r>
            <w:r w:rsidR="00313550" w:rsidRPr="007A45FE">
              <w:rPr>
                <w:sz w:val="20"/>
                <w:szCs w:val="20"/>
              </w:rPr>
              <w:t xml:space="preserve"> zł.</w:t>
            </w:r>
          </w:p>
        </w:tc>
      </w:tr>
      <w:tr w:rsidR="00585ACE" w:rsidRPr="0002419E" w:rsidTr="002D53A6">
        <w:tc>
          <w:tcPr>
            <w:tcW w:w="2835" w:type="dxa"/>
          </w:tcPr>
          <w:p w:rsidR="00585ACE" w:rsidRPr="0002419E" w:rsidRDefault="00585ACE" w:rsidP="00585ACE">
            <w:pPr>
              <w:jc w:val="both"/>
              <w:rPr>
                <w:sz w:val="20"/>
                <w:szCs w:val="20"/>
              </w:rPr>
            </w:pPr>
            <w:r w:rsidRPr="0002419E">
              <w:rPr>
                <w:sz w:val="20"/>
                <w:szCs w:val="20"/>
              </w:rPr>
              <w:t xml:space="preserve">- wykorzystywanych na cele letniskowe i rekreacyjne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 xml:space="preserve">– od </w:t>
            </w:r>
            <w:r>
              <w:rPr>
                <w:rStyle w:val="Teksttreci2"/>
                <w:color w:val="000000"/>
                <w:sz w:val="20"/>
                <w:szCs w:val="20"/>
              </w:rPr>
              <w:br/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1 m</w:t>
            </w:r>
            <w:r w:rsidRPr="0002419E">
              <w:rPr>
                <w:rStyle w:val="Teksttreci2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powierzchni użytkowej.</w:t>
            </w:r>
          </w:p>
        </w:tc>
        <w:tc>
          <w:tcPr>
            <w:tcW w:w="1560" w:type="dxa"/>
          </w:tcPr>
          <w:p w:rsidR="00585ACE" w:rsidRPr="00C31365" w:rsidRDefault="00C31365" w:rsidP="00585ACE">
            <w:pPr>
              <w:jc w:val="center"/>
              <w:rPr>
                <w:sz w:val="20"/>
                <w:szCs w:val="20"/>
              </w:rPr>
            </w:pPr>
            <w:r w:rsidRPr="00C31365">
              <w:rPr>
                <w:sz w:val="20"/>
                <w:szCs w:val="20"/>
              </w:rPr>
              <w:t>8,05</w:t>
            </w:r>
          </w:p>
        </w:tc>
        <w:tc>
          <w:tcPr>
            <w:tcW w:w="850" w:type="dxa"/>
          </w:tcPr>
          <w:p w:rsidR="00585ACE" w:rsidRPr="00403D0F" w:rsidRDefault="00C31365" w:rsidP="00585ACE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3D0F">
              <w:rPr>
                <w:sz w:val="20"/>
                <w:szCs w:val="20"/>
              </w:rPr>
              <w:t>8,05</w:t>
            </w:r>
          </w:p>
        </w:tc>
        <w:tc>
          <w:tcPr>
            <w:tcW w:w="851" w:type="dxa"/>
          </w:tcPr>
          <w:p w:rsidR="00585ACE" w:rsidRPr="00403D0F" w:rsidRDefault="00C31365" w:rsidP="00585ACE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3D0F">
              <w:rPr>
                <w:sz w:val="20"/>
                <w:szCs w:val="20"/>
              </w:rPr>
              <w:t>8,37</w:t>
            </w:r>
          </w:p>
        </w:tc>
        <w:tc>
          <w:tcPr>
            <w:tcW w:w="1559" w:type="dxa"/>
          </w:tcPr>
          <w:p w:rsidR="00585ACE" w:rsidRPr="007D11C6" w:rsidRDefault="00403D0F" w:rsidP="00585ACE">
            <w:pPr>
              <w:jc w:val="center"/>
              <w:rPr>
                <w:b/>
                <w:sz w:val="20"/>
                <w:szCs w:val="20"/>
              </w:rPr>
            </w:pPr>
            <w:r w:rsidRPr="007D11C6">
              <w:rPr>
                <w:b/>
                <w:sz w:val="20"/>
                <w:szCs w:val="20"/>
              </w:rPr>
              <w:t>8,37</w:t>
            </w:r>
          </w:p>
        </w:tc>
        <w:tc>
          <w:tcPr>
            <w:tcW w:w="1276" w:type="dxa"/>
          </w:tcPr>
          <w:p w:rsidR="00585ACE" w:rsidRPr="00C31365" w:rsidRDefault="00301B50" w:rsidP="009F06A7">
            <w:pPr>
              <w:rPr>
                <w:color w:val="FF0000"/>
                <w:sz w:val="20"/>
                <w:szCs w:val="20"/>
              </w:rPr>
            </w:pPr>
            <w:r w:rsidRPr="00301B50">
              <w:rPr>
                <w:sz w:val="20"/>
                <w:szCs w:val="20"/>
              </w:rPr>
              <w:t>23 694</w:t>
            </w:r>
          </w:p>
        </w:tc>
        <w:tc>
          <w:tcPr>
            <w:tcW w:w="2127" w:type="dxa"/>
          </w:tcPr>
          <w:p w:rsidR="00585ACE" w:rsidRPr="00C31365" w:rsidRDefault="00585ACE" w:rsidP="007A45FE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B24ADA">
              <w:rPr>
                <w:sz w:val="20"/>
                <w:szCs w:val="20"/>
              </w:rPr>
              <w:t>Wymiar podatku, podatnika mającego ok. 60 m</w:t>
            </w:r>
            <w:r w:rsidRPr="00B24ADA">
              <w:rPr>
                <w:sz w:val="20"/>
                <w:szCs w:val="20"/>
                <w:vertAlign w:val="superscript"/>
              </w:rPr>
              <w:t>2</w:t>
            </w:r>
            <w:r w:rsidR="00AA647B" w:rsidRPr="00B24ADA">
              <w:rPr>
                <w:sz w:val="20"/>
                <w:szCs w:val="20"/>
              </w:rPr>
              <w:t xml:space="preserve"> wzrośnie </w:t>
            </w:r>
            <w:r w:rsidR="0061789D" w:rsidRPr="00B24ADA">
              <w:rPr>
                <w:sz w:val="20"/>
                <w:szCs w:val="20"/>
              </w:rPr>
              <w:br/>
            </w:r>
            <w:r w:rsidR="00AA647B" w:rsidRPr="00B24ADA">
              <w:rPr>
                <w:sz w:val="20"/>
                <w:szCs w:val="20"/>
              </w:rPr>
              <w:t xml:space="preserve">ok. </w:t>
            </w:r>
            <w:r w:rsidR="00B24ADA" w:rsidRPr="007A45FE">
              <w:rPr>
                <w:sz w:val="20"/>
                <w:szCs w:val="20"/>
              </w:rPr>
              <w:t>1</w:t>
            </w:r>
            <w:r w:rsidR="00AA647B" w:rsidRPr="007A45FE">
              <w:rPr>
                <w:sz w:val="20"/>
                <w:szCs w:val="20"/>
              </w:rPr>
              <w:t>9</w:t>
            </w:r>
            <w:r w:rsidRPr="007A45FE">
              <w:rPr>
                <w:sz w:val="20"/>
                <w:szCs w:val="20"/>
              </w:rPr>
              <w:t xml:space="preserve"> zł.</w:t>
            </w:r>
            <w:r w:rsidR="00313550" w:rsidRPr="007A45FE">
              <w:rPr>
                <w:sz w:val="20"/>
                <w:szCs w:val="20"/>
              </w:rPr>
              <w:t xml:space="preserve"> Przy zastosowaniu górnej stawki poda</w:t>
            </w:r>
            <w:r w:rsidR="007A45FE" w:rsidRPr="007A45FE">
              <w:rPr>
                <w:sz w:val="20"/>
                <w:szCs w:val="20"/>
              </w:rPr>
              <w:t xml:space="preserve">tku przypis roczny wzrośnie </w:t>
            </w:r>
            <w:r w:rsidR="007A45FE" w:rsidRPr="007A45FE">
              <w:rPr>
                <w:sz w:val="20"/>
                <w:szCs w:val="20"/>
              </w:rPr>
              <w:br/>
              <w:t>o 942</w:t>
            </w:r>
            <w:r w:rsidR="00313550" w:rsidRPr="007A45FE">
              <w:rPr>
                <w:sz w:val="20"/>
                <w:szCs w:val="20"/>
              </w:rPr>
              <w:t xml:space="preserve"> zł.</w:t>
            </w:r>
          </w:p>
        </w:tc>
      </w:tr>
      <w:tr w:rsidR="002C1BBE" w:rsidRPr="0002419E" w:rsidTr="002D53A6">
        <w:tc>
          <w:tcPr>
            <w:tcW w:w="8931" w:type="dxa"/>
            <w:gridSpan w:val="6"/>
          </w:tcPr>
          <w:p w:rsidR="002C1BBE" w:rsidRPr="00403D0F" w:rsidRDefault="002C1BBE" w:rsidP="00E74C1F">
            <w:pPr>
              <w:rPr>
                <w:b/>
                <w:sz w:val="20"/>
                <w:szCs w:val="20"/>
              </w:rPr>
            </w:pPr>
            <w:r w:rsidRPr="00403D0F">
              <w:rPr>
                <w:b/>
                <w:sz w:val="20"/>
                <w:szCs w:val="20"/>
              </w:rPr>
              <w:t>OD BUDOWLI:</w:t>
            </w:r>
          </w:p>
        </w:tc>
        <w:tc>
          <w:tcPr>
            <w:tcW w:w="2127" w:type="dxa"/>
          </w:tcPr>
          <w:p w:rsidR="002C1BBE" w:rsidRPr="00C31365" w:rsidRDefault="002C1BBE" w:rsidP="002C1BBE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9F06A7" w:rsidRPr="0002419E" w:rsidTr="002D53A6">
        <w:tc>
          <w:tcPr>
            <w:tcW w:w="2835" w:type="dxa"/>
          </w:tcPr>
          <w:p w:rsidR="009F06A7" w:rsidRPr="0002419E" w:rsidRDefault="009F06A7" w:rsidP="009F06A7">
            <w:pPr>
              <w:jc w:val="both"/>
              <w:rPr>
                <w:sz w:val="20"/>
                <w:szCs w:val="20"/>
              </w:rPr>
            </w:pPr>
            <w:proofErr w:type="gramStart"/>
            <w:r w:rsidRPr="0002419E">
              <w:rPr>
                <w:sz w:val="20"/>
                <w:szCs w:val="20"/>
              </w:rPr>
              <w:t>a</w:t>
            </w:r>
            <w:proofErr w:type="gramEnd"/>
            <w:r w:rsidRPr="0002419E">
              <w:rPr>
                <w:sz w:val="20"/>
                <w:szCs w:val="20"/>
              </w:rPr>
              <w:t xml:space="preserve">)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stanowiących sieć wodociągów do zbiorowego zaopatrzenia w wodę – procent od ich wartości,</w:t>
            </w:r>
          </w:p>
        </w:tc>
        <w:tc>
          <w:tcPr>
            <w:tcW w:w="1560" w:type="dxa"/>
          </w:tcPr>
          <w:p w:rsidR="009F06A7" w:rsidRPr="00C31365" w:rsidRDefault="009F06A7" w:rsidP="009F06A7">
            <w:pPr>
              <w:jc w:val="center"/>
              <w:rPr>
                <w:sz w:val="20"/>
                <w:szCs w:val="20"/>
              </w:rPr>
            </w:pPr>
            <w:r w:rsidRPr="00C31365">
              <w:rPr>
                <w:sz w:val="20"/>
                <w:szCs w:val="20"/>
              </w:rPr>
              <w:t>1%</w:t>
            </w:r>
          </w:p>
        </w:tc>
        <w:tc>
          <w:tcPr>
            <w:tcW w:w="850" w:type="dxa"/>
          </w:tcPr>
          <w:p w:rsidR="009F06A7" w:rsidRPr="00403D0F" w:rsidRDefault="009F06A7" w:rsidP="009F06A7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3D0F">
              <w:rPr>
                <w:rStyle w:val="Teksttreci0"/>
                <w:sz w:val="20"/>
                <w:szCs w:val="20"/>
              </w:rPr>
              <w:t>2%</w:t>
            </w:r>
          </w:p>
        </w:tc>
        <w:tc>
          <w:tcPr>
            <w:tcW w:w="851" w:type="dxa"/>
          </w:tcPr>
          <w:p w:rsidR="009F06A7" w:rsidRPr="00403D0F" w:rsidRDefault="009F06A7" w:rsidP="009F06A7">
            <w:pPr>
              <w:pStyle w:val="Teksttreci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403D0F">
              <w:rPr>
                <w:rStyle w:val="Teksttreci0"/>
                <w:sz w:val="20"/>
                <w:szCs w:val="20"/>
              </w:rPr>
              <w:t>2%</w:t>
            </w:r>
          </w:p>
        </w:tc>
        <w:tc>
          <w:tcPr>
            <w:tcW w:w="1559" w:type="dxa"/>
          </w:tcPr>
          <w:p w:rsidR="009F06A7" w:rsidRPr="007D11C6" w:rsidRDefault="00403D0F" w:rsidP="009F06A7">
            <w:pPr>
              <w:jc w:val="center"/>
              <w:rPr>
                <w:b/>
                <w:sz w:val="20"/>
                <w:szCs w:val="20"/>
              </w:rPr>
            </w:pPr>
            <w:r w:rsidRPr="007D11C6">
              <w:rPr>
                <w:b/>
                <w:sz w:val="20"/>
                <w:szCs w:val="20"/>
              </w:rPr>
              <w:t>1%</w:t>
            </w:r>
          </w:p>
        </w:tc>
        <w:tc>
          <w:tcPr>
            <w:tcW w:w="1276" w:type="dxa"/>
          </w:tcPr>
          <w:p w:rsidR="009F06A7" w:rsidRPr="00301B50" w:rsidRDefault="00301B50" w:rsidP="009F06A7">
            <w:pPr>
              <w:rPr>
                <w:sz w:val="20"/>
                <w:szCs w:val="20"/>
              </w:rPr>
            </w:pPr>
            <w:r w:rsidRPr="00301B50">
              <w:rPr>
                <w:sz w:val="20"/>
                <w:szCs w:val="20"/>
              </w:rPr>
              <w:t>90 590</w:t>
            </w:r>
          </w:p>
        </w:tc>
        <w:tc>
          <w:tcPr>
            <w:tcW w:w="2127" w:type="dxa"/>
          </w:tcPr>
          <w:p w:rsidR="009F06A7" w:rsidRPr="007A45FE" w:rsidRDefault="00E51AB2" w:rsidP="007A45FE">
            <w:pPr>
              <w:jc w:val="both"/>
              <w:rPr>
                <w:sz w:val="20"/>
                <w:szCs w:val="20"/>
              </w:rPr>
            </w:pPr>
            <w:r w:rsidRPr="007A45FE">
              <w:rPr>
                <w:sz w:val="20"/>
                <w:szCs w:val="20"/>
              </w:rPr>
              <w:t>Przy zastosowaniu górnej stawki podatku p</w:t>
            </w:r>
            <w:r w:rsidR="00AA647B" w:rsidRPr="007A45FE">
              <w:rPr>
                <w:sz w:val="20"/>
                <w:szCs w:val="20"/>
              </w:rPr>
              <w:t>rzypis roczny w 202</w:t>
            </w:r>
            <w:r w:rsidR="007A45FE" w:rsidRPr="007A45FE">
              <w:rPr>
                <w:sz w:val="20"/>
                <w:szCs w:val="20"/>
              </w:rPr>
              <w:t>1</w:t>
            </w:r>
            <w:r w:rsidR="009F06A7" w:rsidRPr="007A45FE">
              <w:rPr>
                <w:sz w:val="20"/>
                <w:szCs w:val="20"/>
              </w:rPr>
              <w:t xml:space="preserve"> r. wyniesie ok. </w:t>
            </w:r>
            <w:r w:rsidR="007A45FE" w:rsidRPr="007A45FE">
              <w:rPr>
                <w:sz w:val="20"/>
                <w:szCs w:val="20"/>
              </w:rPr>
              <w:t>181 180</w:t>
            </w:r>
            <w:r w:rsidR="00AA647B" w:rsidRPr="007A45FE">
              <w:rPr>
                <w:sz w:val="20"/>
                <w:szCs w:val="20"/>
              </w:rPr>
              <w:t xml:space="preserve"> zł.</w:t>
            </w:r>
          </w:p>
        </w:tc>
      </w:tr>
      <w:tr w:rsidR="009F06A7" w:rsidRPr="0002419E" w:rsidTr="002D53A6">
        <w:tc>
          <w:tcPr>
            <w:tcW w:w="2835" w:type="dxa"/>
          </w:tcPr>
          <w:p w:rsidR="009F06A7" w:rsidRPr="0002419E" w:rsidRDefault="009F06A7" w:rsidP="009F06A7">
            <w:pPr>
              <w:jc w:val="both"/>
              <w:rPr>
                <w:sz w:val="20"/>
                <w:szCs w:val="20"/>
              </w:rPr>
            </w:pPr>
            <w:proofErr w:type="gramStart"/>
            <w:r w:rsidRPr="0002419E">
              <w:rPr>
                <w:sz w:val="20"/>
                <w:szCs w:val="20"/>
              </w:rPr>
              <w:t>b</w:t>
            </w:r>
            <w:proofErr w:type="gramEnd"/>
            <w:r w:rsidRPr="0002419E">
              <w:rPr>
                <w:sz w:val="20"/>
                <w:szCs w:val="20"/>
              </w:rPr>
              <w:t xml:space="preserve">)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 xml:space="preserve">stanowiących sieć kanalizacji do zbiorowego odprowadzania </w:t>
            </w:r>
            <w:r>
              <w:rPr>
                <w:rStyle w:val="Teksttreci2"/>
                <w:color w:val="000000"/>
                <w:sz w:val="20"/>
                <w:szCs w:val="20"/>
              </w:rPr>
              <w:br/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i oczyszczania ścieków – procent od ich wartości,</w:t>
            </w:r>
          </w:p>
        </w:tc>
        <w:tc>
          <w:tcPr>
            <w:tcW w:w="1560" w:type="dxa"/>
          </w:tcPr>
          <w:p w:rsidR="009F06A7" w:rsidRPr="00C31365" w:rsidRDefault="009F06A7" w:rsidP="009F06A7">
            <w:pPr>
              <w:jc w:val="center"/>
              <w:rPr>
                <w:sz w:val="20"/>
                <w:szCs w:val="20"/>
              </w:rPr>
            </w:pPr>
            <w:r w:rsidRPr="00C31365">
              <w:rPr>
                <w:sz w:val="20"/>
                <w:szCs w:val="20"/>
              </w:rPr>
              <w:t>0,1%</w:t>
            </w:r>
          </w:p>
        </w:tc>
        <w:tc>
          <w:tcPr>
            <w:tcW w:w="850" w:type="dxa"/>
          </w:tcPr>
          <w:p w:rsidR="009F06A7" w:rsidRPr="00403D0F" w:rsidRDefault="009F06A7" w:rsidP="009F06A7">
            <w:pPr>
              <w:pStyle w:val="Teksttreci"/>
              <w:shd w:val="clear" w:color="auto" w:fill="auto"/>
              <w:spacing w:line="240" w:lineRule="auto"/>
              <w:rPr>
                <w:rStyle w:val="Teksttreci0"/>
                <w:sz w:val="20"/>
                <w:szCs w:val="20"/>
              </w:rPr>
            </w:pPr>
            <w:r w:rsidRPr="00403D0F">
              <w:rPr>
                <w:rStyle w:val="Teksttreci0"/>
                <w:sz w:val="20"/>
                <w:szCs w:val="20"/>
              </w:rPr>
              <w:t>2%</w:t>
            </w:r>
          </w:p>
        </w:tc>
        <w:tc>
          <w:tcPr>
            <w:tcW w:w="851" w:type="dxa"/>
          </w:tcPr>
          <w:p w:rsidR="009F06A7" w:rsidRPr="00403D0F" w:rsidRDefault="009F06A7" w:rsidP="009F06A7">
            <w:pPr>
              <w:pStyle w:val="Teksttreci"/>
              <w:shd w:val="clear" w:color="auto" w:fill="auto"/>
              <w:spacing w:line="240" w:lineRule="auto"/>
              <w:rPr>
                <w:rStyle w:val="Teksttreci0"/>
                <w:sz w:val="20"/>
                <w:szCs w:val="20"/>
              </w:rPr>
            </w:pPr>
            <w:r w:rsidRPr="00403D0F">
              <w:rPr>
                <w:rStyle w:val="Teksttreci0"/>
                <w:sz w:val="20"/>
                <w:szCs w:val="20"/>
              </w:rPr>
              <w:t>2%</w:t>
            </w:r>
          </w:p>
        </w:tc>
        <w:tc>
          <w:tcPr>
            <w:tcW w:w="1559" w:type="dxa"/>
          </w:tcPr>
          <w:p w:rsidR="009F06A7" w:rsidRPr="007D11C6" w:rsidRDefault="00403D0F" w:rsidP="009F06A7">
            <w:pPr>
              <w:jc w:val="center"/>
              <w:rPr>
                <w:b/>
                <w:sz w:val="20"/>
                <w:szCs w:val="20"/>
              </w:rPr>
            </w:pPr>
            <w:r w:rsidRPr="007D11C6">
              <w:rPr>
                <w:b/>
                <w:sz w:val="20"/>
                <w:szCs w:val="20"/>
              </w:rPr>
              <w:t>0,1%</w:t>
            </w:r>
          </w:p>
        </w:tc>
        <w:tc>
          <w:tcPr>
            <w:tcW w:w="1276" w:type="dxa"/>
          </w:tcPr>
          <w:p w:rsidR="009F06A7" w:rsidRPr="00301B50" w:rsidRDefault="00301B50" w:rsidP="009F06A7">
            <w:pPr>
              <w:rPr>
                <w:sz w:val="20"/>
                <w:szCs w:val="20"/>
              </w:rPr>
            </w:pPr>
            <w:r w:rsidRPr="00301B50">
              <w:rPr>
                <w:sz w:val="20"/>
                <w:szCs w:val="20"/>
              </w:rPr>
              <w:t>8 530</w:t>
            </w:r>
          </w:p>
        </w:tc>
        <w:tc>
          <w:tcPr>
            <w:tcW w:w="2127" w:type="dxa"/>
          </w:tcPr>
          <w:p w:rsidR="009F06A7" w:rsidRPr="007A45FE" w:rsidRDefault="00E51AB2" w:rsidP="007A45FE">
            <w:pPr>
              <w:jc w:val="both"/>
              <w:rPr>
                <w:sz w:val="20"/>
                <w:szCs w:val="20"/>
              </w:rPr>
            </w:pPr>
            <w:r w:rsidRPr="007A45FE">
              <w:rPr>
                <w:sz w:val="20"/>
                <w:szCs w:val="20"/>
              </w:rPr>
              <w:t>Przy zastosowaniu górnej stawki podatku p</w:t>
            </w:r>
            <w:r w:rsidR="00AA647B" w:rsidRPr="007A45FE">
              <w:rPr>
                <w:sz w:val="20"/>
                <w:szCs w:val="20"/>
              </w:rPr>
              <w:t>rzypis roczny w 202</w:t>
            </w:r>
            <w:r w:rsidR="007A45FE" w:rsidRPr="007A45FE">
              <w:rPr>
                <w:sz w:val="20"/>
                <w:szCs w:val="20"/>
              </w:rPr>
              <w:t>1</w:t>
            </w:r>
            <w:r w:rsidR="009F06A7" w:rsidRPr="007A45FE">
              <w:rPr>
                <w:sz w:val="20"/>
                <w:szCs w:val="20"/>
              </w:rPr>
              <w:t xml:space="preserve"> r. wyniesie ok. </w:t>
            </w:r>
            <w:r w:rsidR="007A45FE" w:rsidRPr="007A45FE">
              <w:rPr>
                <w:sz w:val="20"/>
                <w:szCs w:val="20"/>
              </w:rPr>
              <w:t>170 600</w:t>
            </w:r>
            <w:r w:rsidR="009F06A7" w:rsidRPr="007A45FE">
              <w:rPr>
                <w:sz w:val="20"/>
                <w:szCs w:val="20"/>
              </w:rPr>
              <w:t xml:space="preserve"> zł.</w:t>
            </w:r>
          </w:p>
        </w:tc>
      </w:tr>
      <w:tr w:rsidR="009F06A7" w:rsidRPr="0002419E" w:rsidTr="002D53A6">
        <w:tc>
          <w:tcPr>
            <w:tcW w:w="2835" w:type="dxa"/>
          </w:tcPr>
          <w:p w:rsidR="009F06A7" w:rsidRPr="0002419E" w:rsidRDefault="009F06A7" w:rsidP="009F06A7">
            <w:pPr>
              <w:jc w:val="both"/>
              <w:rPr>
                <w:sz w:val="20"/>
                <w:szCs w:val="20"/>
              </w:rPr>
            </w:pPr>
            <w:proofErr w:type="gramStart"/>
            <w:r w:rsidRPr="0002419E">
              <w:rPr>
                <w:sz w:val="20"/>
                <w:szCs w:val="20"/>
              </w:rPr>
              <w:t>c</w:t>
            </w:r>
            <w:proofErr w:type="gramEnd"/>
            <w:r w:rsidRPr="0002419E">
              <w:rPr>
                <w:sz w:val="20"/>
                <w:szCs w:val="20"/>
              </w:rPr>
              <w:t xml:space="preserve">) pozostałych </w:t>
            </w:r>
            <w:r w:rsidRPr="0002419E">
              <w:rPr>
                <w:rStyle w:val="Teksttreci2"/>
                <w:color w:val="000000"/>
                <w:sz w:val="20"/>
                <w:szCs w:val="20"/>
              </w:rPr>
              <w:t>– od ich wartości.</w:t>
            </w:r>
          </w:p>
        </w:tc>
        <w:tc>
          <w:tcPr>
            <w:tcW w:w="1560" w:type="dxa"/>
          </w:tcPr>
          <w:p w:rsidR="009F06A7" w:rsidRPr="00C31365" w:rsidRDefault="009F06A7" w:rsidP="009F06A7">
            <w:pPr>
              <w:jc w:val="center"/>
              <w:rPr>
                <w:sz w:val="20"/>
                <w:szCs w:val="20"/>
              </w:rPr>
            </w:pPr>
            <w:r w:rsidRPr="00C31365">
              <w:rPr>
                <w:sz w:val="20"/>
                <w:szCs w:val="20"/>
              </w:rPr>
              <w:t>2%</w:t>
            </w:r>
          </w:p>
        </w:tc>
        <w:tc>
          <w:tcPr>
            <w:tcW w:w="850" w:type="dxa"/>
          </w:tcPr>
          <w:p w:rsidR="009F06A7" w:rsidRPr="00403D0F" w:rsidRDefault="009F06A7" w:rsidP="009F06A7">
            <w:pPr>
              <w:pStyle w:val="Teksttreci"/>
              <w:shd w:val="clear" w:color="auto" w:fill="auto"/>
              <w:spacing w:line="240" w:lineRule="auto"/>
              <w:rPr>
                <w:rStyle w:val="Teksttreci0"/>
                <w:sz w:val="20"/>
                <w:szCs w:val="20"/>
              </w:rPr>
            </w:pPr>
            <w:r w:rsidRPr="00403D0F">
              <w:rPr>
                <w:rStyle w:val="Teksttreci0"/>
                <w:sz w:val="20"/>
                <w:szCs w:val="20"/>
              </w:rPr>
              <w:t>2%</w:t>
            </w:r>
          </w:p>
        </w:tc>
        <w:tc>
          <w:tcPr>
            <w:tcW w:w="851" w:type="dxa"/>
          </w:tcPr>
          <w:p w:rsidR="009F06A7" w:rsidRPr="00403D0F" w:rsidRDefault="009F06A7" w:rsidP="009F06A7">
            <w:pPr>
              <w:pStyle w:val="Teksttreci"/>
              <w:shd w:val="clear" w:color="auto" w:fill="auto"/>
              <w:spacing w:line="240" w:lineRule="auto"/>
              <w:rPr>
                <w:rStyle w:val="Teksttreci0"/>
                <w:sz w:val="20"/>
                <w:szCs w:val="20"/>
              </w:rPr>
            </w:pPr>
            <w:r w:rsidRPr="00403D0F">
              <w:rPr>
                <w:rStyle w:val="Teksttreci0"/>
                <w:sz w:val="20"/>
                <w:szCs w:val="20"/>
              </w:rPr>
              <w:t>2%</w:t>
            </w:r>
          </w:p>
        </w:tc>
        <w:tc>
          <w:tcPr>
            <w:tcW w:w="1559" w:type="dxa"/>
          </w:tcPr>
          <w:p w:rsidR="009F06A7" w:rsidRPr="007D11C6" w:rsidRDefault="00403D0F" w:rsidP="009F06A7">
            <w:pPr>
              <w:jc w:val="center"/>
              <w:rPr>
                <w:b/>
                <w:sz w:val="20"/>
                <w:szCs w:val="20"/>
              </w:rPr>
            </w:pPr>
            <w:r w:rsidRPr="007D11C6">
              <w:rPr>
                <w:b/>
                <w:sz w:val="20"/>
                <w:szCs w:val="20"/>
              </w:rPr>
              <w:t>2%</w:t>
            </w:r>
          </w:p>
        </w:tc>
        <w:tc>
          <w:tcPr>
            <w:tcW w:w="1276" w:type="dxa"/>
          </w:tcPr>
          <w:p w:rsidR="009F06A7" w:rsidRPr="00301B50" w:rsidRDefault="00301B50" w:rsidP="009F06A7">
            <w:pPr>
              <w:rPr>
                <w:sz w:val="20"/>
                <w:szCs w:val="20"/>
              </w:rPr>
            </w:pPr>
            <w:r w:rsidRPr="00301B50">
              <w:rPr>
                <w:sz w:val="20"/>
                <w:szCs w:val="20"/>
              </w:rPr>
              <w:t>4 654</w:t>
            </w:r>
            <w:r w:rsidR="009F06A7" w:rsidRPr="00301B50">
              <w:rPr>
                <w:sz w:val="20"/>
                <w:szCs w:val="20"/>
              </w:rPr>
              <w:t>+</w:t>
            </w:r>
          </w:p>
          <w:p w:rsidR="009F06A7" w:rsidRPr="00301B50" w:rsidRDefault="00301B50" w:rsidP="009F06A7">
            <w:pPr>
              <w:rPr>
                <w:sz w:val="20"/>
                <w:szCs w:val="20"/>
              </w:rPr>
            </w:pPr>
            <w:r w:rsidRPr="00301B50">
              <w:rPr>
                <w:sz w:val="20"/>
                <w:szCs w:val="20"/>
              </w:rPr>
              <w:t>609 374</w:t>
            </w:r>
            <w:r w:rsidR="009F06A7" w:rsidRPr="00301B50">
              <w:rPr>
                <w:sz w:val="20"/>
                <w:szCs w:val="20"/>
              </w:rPr>
              <w:t>+</w:t>
            </w:r>
          </w:p>
          <w:p w:rsidR="009F06A7" w:rsidRPr="00C31365" w:rsidRDefault="00301B50" w:rsidP="00301B50">
            <w:pPr>
              <w:rPr>
                <w:color w:val="FF0000"/>
                <w:sz w:val="20"/>
                <w:szCs w:val="20"/>
              </w:rPr>
            </w:pPr>
            <w:r w:rsidRPr="00301B50">
              <w:rPr>
                <w:sz w:val="20"/>
                <w:szCs w:val="20"/>
              </w:rPr>
              <w:t>167 442</w:t>
            </w:r>
            <w:r w:rsidR="009F06A7" w:rsidRPr="00301B50">
              <w:rPr>
                <w:sz w:val="20"/>
                <w:szCs w:val="20"/>
              </w:rPr>
              <w:t xml:space="preserve"> = </w:t>
            </w:r>
            <w:r w:rsidRPr="00301B50">
              <w:rPr>
                <w:sz w:val="20"/>
                <w:szCs w:val="20"/>
              </w:rPr>
              <w:t>781 470</w:t>
            </w:r>
          </w:p>
        </w:tc>
        <w:tc>
          <w:tcPr>
            <w:tcW w:w="2127" w:type="dxa"/>
          </w:tcPr>
          <w:p w:rsidR="009F06A7" w:rsidRPr="007A45FE" w:rsidRDefault="009F06A7" w:rsidP="009F06A7">
            <w:pPr>
              <w:jc w:val="center"/>
              <w:rPr>
                <w:sz w:val="20"/>
                <w:szCs w:val="20"/>
              </w:rPr>
            </w:pPr>
            <w:r w:rsidRPr="007A45FE">
              <w:rPr>
                <w:rStyle w:val="Teksttreci2"/>
                <w:b/>
                <w:sz w:val="20"/>
                <w:szCs w:val="20"/>
              </w:rPr>
              <w:t>–</w:t>
            </w:r>
          </w:p>
        </w:tc>
      </w:tr>
    </w:tbl>
    <w:p w:rsidR="00771F3A" w:rsidRDefault="00771F3A"/>
    <w:sectPr w:rsidR="00771F3A" w:rsidSect="00134661">
      <w:headerReference w:type="default" r:id="rId8"/>
      <w:headerReference w:type="first" r:id="rId9"/>
      <w:pgSz w:w="11906" w:h="16838"/>
      <w:pgMar w:top="284" w:right="1417" w:bottom="142" w:left="1417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7AB" w:rsidRDefault="00E417AB" w:rsidP="002D53A6">
      <w:pPr>
        <w:spacing w:after="0" w:line="240" w:lineRule="auto"/>
      </w:pPr>
      <w:r>
        <w:separator/>
      </w:r>
    </w:p>
  </w:endnote>
  <w:endnote w:type="continuationSeparator" w:id="0">
    <w:p w:rsidR="00E417AB" w:rsidRDefault="00E417AB" w:rsidP="002D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7AB" w:rsidRDefault="00E417AB" w:rsidP="002D53A6">
      <w:pPr>
        <w:spacing w:after="0" w:line="240" w:lineRule="auto"/>
      </w:pPr>
      <w:r>
        <w:separator/>
      </w:r>
    </w:p>
  </w:footnote>
  <w:footnote w:type="continuationSeparator" w:id="0">
    <w:p w:rsidR="00E417AB" w:rsidRDefault="00E417AB" w:rsidP="002D5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A6" w:rsidRPr="002D53A6" w:rsidRDefault="002D53A6" w:rsidP="002D53A6">
    <w:pPr>
      <w:pStyle w:val="Nagwek"/>
      <w:ind w:left="-993"/>
      <w:rPr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A6" w:rsidRPr="002D53A6" w:rsidRDefault="002D53A6" w:rsidP="00134661">
    <w:pPr>
      <w:pStyle w:val="Nagwek"/>
      <w:jc w:val="center"/>
      <w:rPr>
        <w:b/>
        <w:sz w:val="24"/>
      </w:rPr>
    </w:pPr>
    <w:r w:rsidRPr="002D53A6">
      <w:rPr>
        <w:b/>
        <w:sz w:val="24"/>
      </w:rPr>
      <w:t>Propozycja stawek podatku od nieruchomości na</w:t>
    </w:r>
    <w:r w:rsidR="000E1B3C">
      <w:rPr>
        <w:b/>
        <w:sz w:val="24"/>
      </w:rPr>
      <w:t xml:space="preserve"> 2021</w:t>
    </w:r>
    <w:r w:rsidRPr="002D53A6">
      <w:rPr>
        <w:b/>
        <w:sz w:val="24"/>
      </w:rPr>
      <w:t xml:space="preserve"> rok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6AB"/>
    <w:multiLevelType w:val="hybridMultilevel"/>
    <w:tmpl w:val="23386A2C"/>
    <w:lvl w:ilvl="0" w:tplc="DD7C85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C0359"/>
    <w:multiLevelType w:val="hybridMultilevel"/>
    <w:tmpl w:val="C4F4728A"/>
    <w:lvl w:ilvl="0" w:tplc="70E21D9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274B4"/>
    <w:multiLevelType w:val="hybridMultilevel"/>
    <w:tmpl w:val="87CE8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A4166"/>
    <w:multiLevelType w:val="hybridMultilevel"/>
    <w:tmpl w:val="9EACC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D2AD1"/>
    <w:multiLevelType w:val="hybridMultilevel"/>
    <w:tmpl w:val="337EC876"/>
    <w:lvl w:ilvl="0" w:tplc="673CCC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95CE3"/>
    <w:multiLevelType w:val="hybridMultilevel"/>
    <w:tmpl w:val="C3AC5936"/>
    <w:lvl w:ilvl="0" w:tplc="6DE8F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F6A"/>
    <w:rsid w:val="0002419E"/>
    <w:rsid w:val="000E1B3C"/>
    <w:rsid w:val="000F484A"/>
    <w:rsid w:val="001072C4"/>
    <w:rsid w:val="00125773"/>
    <w:rsid w:val="00134661"/>
    <w:rsid w:val="001E167A"/>
    <w:rsid w:val="00204AEF"/>
    <w:rsid w:val="002C1BBE"/>
    <w:rsid w:val="002D53A6"/>
    <w:rsid w:val="00301B50"/>
    <w:rsid w:val="00313550"/>
    <w:rsid w:val="003143B6"/>
    <w:rsid w:val="00333334"/>
    <w:rsid w:val="00373174"/>
    <w:rsid w:val="00393B4A"/>
    <w:rsid w:val="003E0A1C"/>
    <w:rsid w:val="00403D0F"/>
    <w:rsid w:val="00497D37"/>
    <w:rsid w:val="004C1B56"/>
    <w:rsid w:val="004C2E18"/>
    <w:rsid w:val="00525E4E"/>
    <w:rsid w:val="0055380F"/>
    <w:rsid w:val="00585ACE"/>
    <w:rsid w:val="005D0B85"/>
    <w:rsid w:val="005E47DD"/>
    <w:rsid w:val="005F0FBF"/>
    <w:rsid w:val="0061789D"/>
    <w:rsid w:val="006472B4"/>
    <w:rsid w:val="00684F05"/>
    <w:rsid w:val="006A4ED3"/>
    <w:rsid w:val="006A7CFA"/>
    <w:rsid w:val="00725CE7"/>
    <w:rsid w:val="0072719A"/>
    <w:rsid w:val="00746039"/>
    <w:rsid w:val="00771F3A"/>
    <w:rsid w:val="007A45FE"/>
    <w:rsid w:val="007A792C"/>
    <w:rsid w:val="007D11C6"/>
    <w:rsid w:val="007D5822"/>
    <w:rsid w:val="00815C25"/>
    <w:rsid w:val="00833A6B"/>
    <w:rsid w:val="008B30D9"/>
    <w:rsid w:val="00962223"/>
    <w:rsid w:val="009C4ADD"/>
    <w:rsid w:val="009F06A7"/>
    <w:rsid w:val="009F6BB4"/>
    <w:rsid w:val="00A30F6A"/>
    <w:rsid w:val="00AA647B"/>
    <w:rsid w:val="00B24ADA"/>
    <w:rsid w:val="00B910AA"/>
    <w:rsid w:val="00BE4711"/>
    <w:rsid w:val="00C137D9"/>
    <w:rsid w:val="00C31365"/>
    <w:rsid w:val="00C52549"/>
    <w:rsid w:val="00C602B4"/>
    <w:rsid w:val="00C62620"/>
    <w:rsid w:val="00CA5F7E"/>
    <w:rsid w:val="00CD6B20"/>
    <w:rsid w:val="00D1624C"/>
    <w:rsid w:val="00D701BF"/>
    <w:rsid w:val="00DE79A0"/>
    <w:rsid w:val="00E417AB"/>
    <w:rsid w:val="00E51AB2"/>
    <w:rsid w:val="00E74C1F"/>
    <w:rsid w:val="00E779A4"/>
    <w:rsid w:val="00EB0965"/>
    <w:rsid w:val="00EB2C05"/>
    <w:rsid w:val="00EC48A6"/>
    <w:rsid w:val="00ED0341"/>
    <w:rsid w:val="00FC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E911C-6EAE-45A0-993B-FBFEDE77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rsid w:val="006A4ED3"/>
    <w:rPr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rsid w:val="006A4ED3"/>
    <w:pPr>
      <w:widowControl w:val="0"/>
      <w:shd w:val="clear" w:color="auto" w:fill="FFFFFF"/>
      <w:suppressAutoHyphens/>
      <w:autoSpaceDN w:val="0"/>
      <w:spacing w:after="0" w:line="240" w:lineRule="atLeast"/>
      <w:jc w:val="center"/>
      <w:textAlignment w:val="baseline"/>
    </w:pPr>
    <w:rPr>
      <w:rFonts w:ascii="Calibri" w:eastAsia="Calibri" w:hAnsi="Calibri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6A4ED3"/>
    <w:pPr>
      <w:ind w:left="720"/>
      <w:contextualSpacing/>
    </w:pPr>
  </w:style>
  <w:style w:type="paragraph" w:customStyle="1" w:styleId="Teksttreci">
    <w:name w:val="Tekst treści"/>
    <w:basedOn w:val="Normalny"/>
    <w:rsid w:val="003E0A1C"/>
    <w:pPr>
      <w:widowControl w:val="0"/>
      <w:shd w:val="clear" w:color="auto" w:fill="FFFFFF"/>
      <w:suppressAutoHyphens/>
      <w:autoSpaceDN w:val="0"/>
      <w:spacing w:after="0" w:line="240" w:lineRule="atLeast"/>
      <w:jc w:val="center"/>
      <w:textAlignment w:val="baseline"/>
    </w:pPr>
    <w:rPr>
      <w:rFonts w:ascii="Calibri" w:eastAsia="Calibri" w:hAnsi="Calibri" w:cs="Times New Roman"/>
      <w:sz w:val="19"/>
      <w:szCs w:val="19"/>
    </w:rPr>
  </w:style>
  <w:style w:type="character" w:customStyle="1" w:styleId="Teksttreci0">
    <w:name w:val="Tekst treści_"/>
    <w:basedOn w:val="Domylnaczcionkaakapitu"/>
    <w:rsid w:val="00EB2C05"/>
    <w:rPr>
      <w:sz w:val="19"/>
      <w:szCs w:val="19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2D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A6"/>
  </w:style>
  <w:style w:type="paragraph" w:styleId="Stopka">
    <w:name w:val="footer"/>
    <w:basedOn w:val="Normalny"/>
    <w:link w:val="StopkaZnak"/>
    <w:uiPriority w:val="99"/>
    <w:unhideWhenUsed/>
    <w:rsid w:val="002D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A6"/>
  </w:style>
  <w:style w:type="paragraph" w:styleId="Tekstdymka">
    <w:name w:val="Balloon Text"/>
    <w:basedOn w:val="Normalny"/>
    <w:link w:val="TekstdymkaZnak"/>
    <w:uiPriority w:val="99"/>
    <w:semiHidden/>
    <w:unhideWhenUsed/>
    <w:rsid w:val="00134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71A80-D880-4F2C-BC6D-1DF6FFC0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Brzezicka</dc:creator>
  <cp:keywords/>
  <dc:description/>
  <cp:lastModifiedBy>Agnieszka Leśniewska</cp:lastModifiedBy>
  <cp:revision>2</cp:revision>
  <cp:lastPrinted>2018-09-26T09:24:00Z</cp:lastPrinted>
  <dcterms:created xsi:type="dcterms:W3CDTF">2020-10-20T11:14:00Z</dcterms:created>
  <dcterms:modified xsi:type="dcterms:W3CDTF">2020-10-20T11:14:00Z</dcterms:modified>
</cp:coreProperties>
</file>