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850"/>
        <w:gridCol w:w="851"/>
        <w:gridCol w:w="1559"/>
        <w:gridCol w:w="1276"/>
        <w:gridCol w:w="2127"/>
      </w:tblGrid>
      <w:tr w:rsidR="006A7CFA" w:rsidRPr="0002419E" w:rsidTr="002D53A6">
        <w:trPr>
          <w:trHeight w:val="1133"/>
        </w:trPr>
        <w:tc>
          <w:tcPr>
            <w:tcW w:w="2835" w:type="dxa"/>
            <w:vAlign w:val="center"/>
          </w:tcPr>
          <w:p w:rsidR="002C1BBE" w:rsidRPr="006A7CFA" w:rsidRDefault="002C1BBE" w:rsidP="002C1BBE">
            <w:pPr>
              <w:pStyle w:val="Teksttreci20"/>
              <w:shd w:val="clear" w:color="auto" w:fill="auto"/>
              <w:spacing w:line="180" w:lineRule="exact"/>
              <w:rPr>
                <w:szCs w:val="20"/>
              </w:rPr>
            </w:pPr>
            <w:bookmarkStart w:id="0" w:name="_GoBack"/>
            <w:bookmarkEnd w:id="0"/>
            <w:r w:rsidRPr="006A7CFA">
              <w:rPr>
                <w:rStyle w:val="Teksttreci2"/>
                <w:b/>
                <w:color w:val="000000"/>
                <w:szCs w:val="20"/>
              </w:rPr>
              <w:t>WYSZCZEGÓLNIENIE</w:t>
            </w:r>
          </w:p>
        </w:tc>
        <w:tc>
          <w:tcPr>
            <w:tcW w:w="1560" w:type="dxa"/>
            <w:vAlign w:val="center"/>
          </w:tcPr>
          <w:p w:rsidR="002C1BBE" w:rsidRPr="006A7CFA" w:rsidRDefault="00585ACE" w:rsidP="00B63B60">
            <w:pPr>
              <w:pStyle w:val="Teksttreci20"/>
              <w:shd w:val="clear" w:color="auto" w:fill="auto"/>
              <w:spacing w:line="226" w:lineRule="exact"/>
              <w:rPr>
                <w:szCs w:val="20"/>
              </w:rPr>
            </w:pPr>
            <w:r>
              <w:rPr>
                <w:rStyle w:val="Teksttreci2"/>
                <w:b/>
                <w:color w:val="000000"/>
                <w:szCs w:val="20"/>
              </w:rPr>
              <w:t xml:space="preserve">STAWKI OBOWIĄZUJĄCE W </w:t>
            </w:r>
            <w:r w:rsidR="000E1B3C">
              <w:rPr>
                <w:rStyle w:val="Teksttreci2"/>
                <w:b/>
                <w:color w:val="000000"/>
                <w:szCs w:val="20"/>
              </w:rPr>
              <w:t>202</w:t>
            </w:r>
            <w:r w:rsidR="00B63B60">
              <w:rPr>
                <w:rStyle w:val="Teksttreci2"/>
                <w:b/>
                <w:color w:val="00000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C1BBE" w:rsidRPr="00C31365" w:rsidRDefault="00585ACE" w:rsidP="00B63B60">
            <w:pPr>
              <w:pStyle w:val="Teksttreci20"/>
              <w:shd w:val="clear" w:color="auto" w:fill="auto"/>
              <w:spacing w:line="226" w:lineRule="exact"/>
              <w:rPr>
                <w:szCs w:val="20"/>
              </w:rPr>
            </w:pPr>
            <w:r w:rsidRPr="00C31365">
              <w:rPr>
                <w:rStyle w:val="Teksttreci2"/>
                <w:b/>
                <w:szCs w:val="20"/>
              </w:rPr>
              <w:t>S</w:t>
            </w:r>
            <w:r w:rsidR="000E1B3C" w:rsidRPr="00C31365">
              <w:rPr>
                <w:rStyle w:val="Teksttreci2"/>
                <w:b/>
                <w:szCs w:val="20"/>
              </w:rPr>
              <w:t xml:space="preserve">TAWKI MAKS. </w:t>
            </w:r>
            <w:r w:rsidR="000E1B3C" w:rsidRPr="00C31365">
              <w:rPr>
                <w:rStyle w:val="Teksttreci2"/>
                <w:b/>
                <w:szCs w:val="20"/>
              </w:rPr>
              <w:br/>
              <w:t>W 202</w:t>
            </w:r>
            <w:r w:rsidR="00B63B60">
              <w:rPr>
                <w:rStyle w:val="Teksttreci2"/>
                <w:b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C1BBE" w:rsidRPr="00C31365" w:rsidRDefault="000E1B3C" w:rsidP="00B63B60">
            <w:pPr>
              <w:pStyle w:val="Teksttreci20"/>
              <w:shd w:val="clear" w:color="auto" w:fill="auto"/>
              <w:spacing w:line="226" w:lineRule="exact"/>
              <w:rPr>
                <w:szCs w:val="20"/>
              </w:rPr>
            </w:pPr>
            <w:r w:rsidRPr="00C31365">
              <w:rPr>
                <w:rStyle w:val="Teksttreci2"/>
                <w:b/>
                <w:szCs w:val="20"/>
              </w:rPr>
              <w:t xml:space="preserve">STAWKI MAKS. </w:t>
            </w:r>
            <w:r w:rsidRPr="00C31365">
              <w:rPr>
                <w:rStyle w:val="Teksttreci2"/>
                <w:b/>
                <w:szCs w:val="20"/>
              </w:rPr>
              <w:br/>
              <w:t>NA 202</w:t>
            </w:r>
            <w:r w:rsidR="00B63B60">
              <w:rPr>
                <w:rStyle w:val="Teksttreci2"/>
                <w:b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C1BBE" w:rsidRPr="006A7CFA" w:rsidRDefault="000E1B3C" w:rsidP="00B63B60">
            <w:pPr>
              <w:pStyle w:val="Teksttreci20"/>
              <w:shd w:val="clear" w:color="auto" w:fill="auto"/>
              <w:spacing w:line="230" w:lineRule="exact"/>
              <w:rPr>
                <w:szCs w:val="20"/>
              </w:rPr>
            </w:pPr>
            <w:r>
              <w:rPr>
                <w:rStyle w:val="Teksttreci2"/>
                <w:b/>
                <w:color w:val="000000"/>
                <w:szCs w:val="20"/>
              </w:rPr>
              <w:t>PROPONOWANE STAWKI NA 202</w:t>
            </w:r>
            <w:r w:rsidR="00B63B60">
              <w:rPr>
                <w:rStyle w:val="Teksttreci2"/>
                <w:b/>
                <w:color w:val="00000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C1BBE" w:rsidRPr="006A7CFA" w:rsidRDefault="002C1BBE" w:rsidP="00BB582C">
            <w:pPr>
              <w:pStyle w:val="Teksttreci20"/>
              <w:shd w:val="clear" w:color="auto" w:fill="auto"/>
              <w:spacing w:line="230" w:lineRule="exact"/>
              <w:rPr>
                <w:szCs w:val="20"/>
              </w:rPr>
            </w:pPr>
            <w:r w:rsidRPr="006A7CFA">
              <w:rPr>
                <w:rStyle w:val="Teksttreci2"/>
                <w:b/>
                <w:color w:val="000000"/>
                <w:szCs w:val="20"/>
              </w:rPr>
              <w:t xml:space="preserve">PRZYPIS </w:t>
            </w:r>
            <w:r w:rsidR="006A7CFA">
              <w:rPr>
                <w:rStyle w:val="Teksttreci2"/>
                <w:b/>
                <w:color w:val="000000"/>
                <w:szCs w:val="20"/>
              </w:rPr>
              <w:br/>
            </w:r>
            <w:r w:rsidR="000E1B3C">
              <w:rPr>
                <w:rStyle w:val="Teksttreci2"/>
                <w:b/>
                <w:color w:val="000000"/>
                <w:szCs w:val="20"/>
              </w:rPr>
              <w:t>W 202</w:t>
            </w:r>
            <w:r w:rsidR="00BB582C">
              <w:rPr>
                <w:rStyle w:val="Teksttreci2"/>
                <w:b/>
                <w:color w:val="000000"/>
                <w:szCs w:val="20"/>
              </w:rPr>
              <w:t>1</w:t>
            </w:r>
            <w:r w:rsidRPr="006A7CFA">
              <w:rPr>
                <w:rStyle w:val="Teksttreci2"/>
                <w:b/>
                <w:color w:val="000000"/>
                <w:szCs w:val="20"/>
              </w:rPr>
              <w:t xml:space="preserve"> R.</w:t>
            </w:r>
            <w:r w:rsidR="0002419E" w:rsidRPr="006A7CFA">
              <w:rPr>
                <w:rStyle w:val="Teksttreci2"/>
                <w:b/>
                <w:color w:val="000000"/>
                <w:szCs w:val="20"/>
              </w:rPr>
              <w:t xml:space="preserve"> (os. fizyczne </w:t>
            </w:r>
            <w:r w:rsidR="0002419E" w:rsidRPr="006A7CFA">
              <w:rPr>
                <w:rStyle w:val="Teksttreci2"/>
                <w:b/>
                <w:color w:val="000000"/>
                <w:szCs w:val="20"/>
              </w:rPr>
              <w:br/>
              <w:t>+ os. prawne)</w:t>
            </w:r>
          </w:p>
        </w:tc>
        <w:tc>
          <w:tcPr>
            <w:tcW w:w="2127" w:type="dxa"/>
            <w:vAlign w:val="center"/>
          </w:tcPr>
          <w:p w:rsidR="002C1BBE" w:rsidRPr="006A7CFA" w:rsidRDefault="002C1BBE" w:rsidP="002C1BBE">
            <w:pPr>
              <w:pStyle w:val="Teksttreci20"/>
              <w:shd w:val="clear" w:color="auto" w:fill="auto"/>
              <w:spacing w:line="230" w:lineRule="exact"/>
              <w:rPr>
                <w:szCs w:val="20"/>
              </w:rPr>
            </w:pPr>
            <w:r w:rsidRPr="006A7CFA">
              <w:rPr>
                <w:rStyle w:val="Teksttreci2"/>
                <w:b/>
                <w:color w:val="000000"/>
                <w:szCs w:val="20"/>
              </w:rPr>
              <w:t>UWAGI</w:t>
            </w:r>
          </w:p>
        </w:tc>
      </w:tr>
      <w:tr w:rsidR="00725CE7" w:rsidRPr="0002419E" w:rsidTr="002D53A6">
        <w:tc>
          <w:tcPr>
            <w:tcW w:w="11058" w:type="dxa"/>
            <w:gridSpan w:val="7"/>
          </w:tcPr>
          <w:p w:rsidR="00725CE7" w:rsidRPr="00403D0F" w:rsidRDefault="00725CE7" w:rsidP="002C1BBE">
            <w:pPr>
              <w:rPr>
                <w:b/>
                <w:sz w:val="20"/>
                <w:szCs w:val="20"/>
              </w:rPr>
            </w:pPr>
            <w:r w:rsidRPr="00403D0F">
              <w:rPr>
                <w:b/>
                <w:sz w:val="20"/>
                <w:szCs w:val="20"/>
              </w:rPr>
              <w:t>OD GRUNTÓW:</w:t>
            </w: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proofErr w:type="gramStart"/>
            <w:r w:rsidRPr="00B63B60">
              <w:rPr>
                <w:rStyle w:val="Teksttreci2"/>
                <w:sz w:val="20"/>
                <w:szCs w:val="20"/>
              </w:rPr>
              <w:t>a</w:t>
            </w:r>
            <w:proofErr w:type="gramEnd"/>
            <w:r w:rsidRPr="00B63B60">
              <w:rPr>
                <w:rStyle w:val="Teksttreci2"/>
                <w:sz w:val="20"/>
                <w:szCs w:val="20"/>
              </w:rPr>
              <w:t>) związanych z prowadzeniem działalności gospodarczej, bez względu na sposób zakwalifikowania w ewidencji gruntów i budynków – od 1 m</w:t>
            </w:r>
            <w:r w:rsidRPr="00B63B60">
              <w:rPr>
                <w:rStyle w:val="Teksttreci2"/>
                <w:sz w:val="20"/>
                <w:szCs w:val="20"/>
                <w:vertAlign w:val="superscript"/>
              </w:rPr>
              <w:t xml:space="preserve">2 </w:t>
            </w:r>
            <w:r w:rsidRPr="00B63B60">
              <w:rPr>
                <w:rStyle w:val="Teksttreci2"/>
                <w:sz w:val="20"/>
                <w:szCs w:val="20"/>
              </w:rPr>
              <w:t>powierzchni,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0,99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0,99</w:t>
            </w:r>
          </w:p>
        </w:tc>
        <w:tc>
          <w:tcPr>
            <w:tcW w:w="851" w:type="dxa"/>
          </w:tcPr>
          <w:p w:rsidR="00B63B60" w:rsidRPr="00A8128D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128D">
              <w:rPr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1,03</w:t>
            </w:r>
          </w:p>
        </w:tc>
        <w:tc>
          <w:tcPr>
            <w:tcW w:w="1276" w:type="dxa"/>
          </w:tcPr>
          <w:p w:rsidR="00B63B60" w:rsidRPr="00B63B60" w:rsidRDefault="00E9762D" w:rsidP="00B63B60">
            <w:pPr>
              <w:rPr>
                <w:color w:val="FF0000"/>
                <w:sz w:val="20"/>
                <w:szCs w:val="20"/>
              </w:rPr>
            </w:pPr>
            <w:r w:rsidRPr="00E9762D">
              <w:rPr>
                <w:sz w:val="20"/>
                <w:szCs w:val="20"/>
              </w:rPr>
              <w:t>121 288</w:t>
            </w:r>
            <w:r w:rsidR="00B63B60" w:rsidRPr="00E9762D">
              <w:rPr>
                <w:sz w:val="20"/>
                <w:szCs w:val="20"/>
              </w:rPr>
              <w:t>+</w:t>
            </w:r>
            <w:r w:rsidR="00B63B60" w:rsidRPr="00E9762D">
              <w:rPr>
                <w:sz w:val="20"/>
                <w:szCs w:val="20"/>
              </w:rPr>
              <w:br/>
            </w:r>
            <w:r w:rsidRPr="00E9762D">
              <w:rPr>
                <w:sz w:val="20"/>
                <w:szCs w:val="20"/>
              </w:rPr>
              <w:t>114 518</w:t>
            </w:r>
            <w:r w:rsidR="00B63B60" w:rsidRPr="00E9762D">
              <w:rPr>
                <w:sz w:val="20"/>
                <w:szCs w:val="20"/>
              </w:rPr>
              <w:t>=</w:t>
            </w:r>
          </w:p>
          <w:p w:rsidR="00B63B60" w:rsidRPr="00B63B60" w:rsidRDefault="00E9762D" w:rsidP="00B63B60">
            <w:pPr>
              <w:rPr>
                <w:color w:val="FF0000"/>
                <w:sz w:val="20"/>
                <w:szCs w:val="20"/>
              </w:rPr>
            </w:pPr>
            <w:r w:rsidRPr="00E9762D">
              <w:rPr>
                <w:sz w:val="20"/>
                <w:szCs w:val="20"/>
              </w:rPr>
              <w:t>235 806</w:t>
            </w:r>
          </w:p>
        </w:tc>
        <w:tc>
          <w:tcPr>
            <w:tcW w:w="2127" w:type="dxa"/>
          </w:tcPr>
          <w:p w:rsidR="00B63B60" w:rsidRPr="00B63B60" w:rsidRDefault="00B63B60" w:rsidP="005D7C0A">
            <w:pPr>
              <w:jc w:val="both"/>
              <w:rPr>
                <w:color w:val="FF0000"/>
                <w:sz w:val="20"/>
                <w:szCs w:val="20"/>
              </w:rPr>
            </w:pPr>
            <w:r w:rsidRPr="005D7C0A">
              <w:rPr>
                <w:sz w:val="20"/>
                <w:szCs w:val="20"/>
              </w:rPr>
              <w:t>Wymiar podatku, podatnika mającego ok. 500 m</w:t>
            </w:r>
            <w:r w:rsidRPr="005D7C0A">
              <w:rPr>
                <w:sz w:val="20"/>
                <w:szCs w:val="20"/>
                <w:vertAlign w:val="superscript"/>
              </w:rPr>
              <w:t>2</w:t>
            </w:r>
            <w:r w:rsidRPr="005D7C0A">
              <w:rPr>
                <w:sz w:val="20"/>
                <w:szCs w:val="20"/>
              </w:rPr>
              <w:t xml:space="preserve"> wzrośnie </w:t>
            </w:r>
            <w:r w:rsidRPr="005D7C0A">
              <w:rPr>
                <w:sz w:val="20"/>
                <w:szCs w:val="20"/>
              </w:rPr>
              <w:br/>
            </w:r>
            <w:r w:rsidR="005D7C0A" w:rsidRPr="005D7C0A">
              <w:rPr>
                <w:sz w:val="20"/>
                <w:szCs w:val="20"/>
              </w:rPr>
              <w:t>o 20</w:t>
            </w:r>
            <w:r w:rsidRPr="005D7C0A">
              <w:rPr>
                <w:sz w:val="20"/>
                <w:szCs w:val="20"/>
              </w:rPr>
              <w:t xml:space="preserve"> zł. Przy zastosowaniu górnej stawki podatku przypis roczny wzrośnie </w:t>
            </w:r>
            <w:r w:rsidRPr="005D7C0A">
              <w:rPr>
                <w:sz w:val="20"/>
                <w:szCs w:val="20"/>
              </w:rPr>
              <w:br/>
              <w:t xml:space="preserve">o </w:t>
            </w:r>
            <w:r w:rsidR="005D7C0A" w:rsidRPr="005D7C0A">
              <w:rPr>
                <w:sz w:val="20"/>
                <w:szCs w:val="20"/>
              </w:rPr>
              <w:t>9 527</w:t>
            </w:r>
            <w:r w:rsidRPr="005D7C0A">
              <w:rPr>
                <w:sz w:val="20"/>
                <w:szCs w:val="20"/>
              </w:rPr>
              <w:t xml:space="preserve"> zł.</w:t>
            </w: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proofErr w:type="gramStart"/>
            <w:r w:rsidRPr="00B63B60">
              <w:rPr>
                <w:sz w:val="20"/>
                <w:szCs w:val="20"/>
              </w:rPr>
              <w:t>b</w:t>
            </w:r>
            <w:proofErr w:type="gramEnd"/>
            <w:r w:rsidRPr="00B63B60">
              <w:rPr>
                <w:sz w:val="20"/>
                <w:szCs w:val="20"/>
              </w:rPr>
              <w:t xml:space="preserve">) pod wodami powierzchniowymi stojącymi lub wodami powierzchniowymi płynącymi jezior i zbiorników sztucznych </w:t>
            </w:r>
            <w:r w:rsidRPr="00B63B60">
              <w:rPr>
                <w:rStyle w:val="Teksttreci2"/>
                <w:sz w:val="20"/>
                <w:szCs w:val="20"/>
              </w:rPr>
              <w:t>– od 1 ha powierzchni,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4,99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4,99</w:t>
            </w:r>
          </w:p>
        </w:tc>
        <w:tc>
          <w:tcPr>
            <w:tcW w:w="851" w:type="dxa"/>
          </w:tcPr>
          <w:p w:rsidR="00B63B60" w:rsidRPr="00A8128D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128D">
              <w:rPr>
                <w:sz w:val="20"/>
                <w:szCs w:val="20"/>
              </w:rPr>
              <w:t>5,17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5,17</w:t>
            </w:r>
          </w:p>
        </w:tc>
        <w:tc>
          <w:tcPr>
            <w:tcW w:w="1276" w:type="dxa"/>
          </w:tcPr>
          <w:p w:rsidR="00B63B60" w:rsidRPr="00E9762D" w:rsidRDefault="00E9762D" w:rsidP="00B63B60">
            <w:pPr>
              <w:rPr>
                <w:sz w:val="20"/>
                <w:szCs w:val="20"/>
              </w:rPr>
            </w:pPr>
            <w:r w:rsidRPr="00E9762D">
              <w:rPr>
                <w:sz w:val="20"/>
                <w:szCs w:val="20"/>
              </w:rPr>
              <w:t>203+39=242</w:t>
            </w:r>
          </w:p>
        </w:tc>
        <w:tc>
          <w:tcPr>
            <w:tcW w:w="2127" w:type="dxa"/>
          </w:tcPr>
          <w:p w:rsidR="00B63B60" w:rsidRPr="00B63B60" w:rsidRDefault="00B63B60" w:rsidP="00B63B60">
            <w:pPr>
              <w:jc w:val="both"/>
              <w:rPr>
                <w:color w:val="FF0000"/>
                <w:sz w:val="20"/>
                <w:szCs w:val="20"/>
              </w:rPr>
            </w:pPr>
            <w:r w:rsidRPr="005D7C0A">
              <w:rPr>
                <w:sz w:val="20"/>
                <w:szCs w:val="20"/>
              </w:rPr>
              <w:t xml:space="preserve">Przy zastosowaniu górnej stawki podatku przypis roczny wzrośnie </w:t>
            </w:r>
            <w:r w:rsidRPr="005D7C0A">
              <w:rPr>
                <w:sz w:val="20"/>
                <w:szCs w:val="20"/>
              </w:rPr>
              <w:br/>
              <w:t>o 9 zł.</w:t>
            </w: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proofErr w:type="gramStart"/>
            <w:r w:rsidRPr="00B63B60">
              <w:rPr>
                <w:sz w:val="20"/>
                <w:szCs w:val="20"/>
              </w:rPr>
              <w:t>c</w:t>
            </w:r>
            <w:proofErr w:type="gramEnd"/>
            <w:r w:rsidRPr="00B63B60">
              <w:rPr>
                <w:sz w:val="20"/>
                <w:szCs w:val="20"/>
              </w:rPr>
              <w:t xml:space="preserve">) pozostałych, w tym zajętych na prowadzenie odpłatnej statutowej działalności pożytku publicznego przez organizacje pożytku publicznego </w:t>
            </w:r>
            <w:r w:rsidRPr="00B63B60">
              <w:rPr>
                <w:rStyle w:val="Teksttreci2"/>
                <w:sz w:val="20"/>
                <w:szCs w:val="20"/>
              </w:rPr>
              <w:t>– od 1 m</w:t>
            </w:r>
            <w:r w:rsidRPr="00B63B60">
              <w:rPr>
                <w:rStyle w:val="Teksttreci2"/>
                <w:sz w:val="20"/>
                <w:szCs w:val="20"/>
                <w:vertAlign w:val="superscript"/>
              </w:rPr>
              <w:t xml:space="preserve">2 </w:t>
            </w:r>
            <w:r w:rsidRPr="00B63B60">
              <w:rPr>
                <w:rStyle w:val="Teksttreci2"/>
                <w:sz w:val="20"/>
                <w:szCs w:val="20"/>
              </w:rPr>
              <w:t>powierzchni,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0,52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0,52</w:t>
            </w:r>
          </w:p>
        </w:tc>
        <w:tc>
          <w:tcPr>
            <w:tcW w:w="851" w:type="dxa"/>
          </w:tcPr>
          <w:p w:rsidR="00B63B60" w:rsidRPr="00A8128D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128D">
              <w:rPr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0,54</w:t>
            </w:r>
          </w:p>
        </w:tc>
        <w:tc>
          <w:tcPr>
            <w:tcW w:w="1276" w:type="dxa"/>
          </w:tcPr>
          <w:p w:rsidR="00B63B60" w:rsidRPr="00E9762D" w:rsidRDefault="00E9762D" w:rsidP="00E9762D">
            <w:pPr>
              <w:rPr>
                <w:sz w:val="20"/>
                <w:szCs w:val="20"/>
              </w:rPr>
            </w:pPr>
            <w:r w:rsidRPr="00E9762D">
              <w:rPr>
                <w:sz w:val="20"/>
                <w:szCs w:val="20"/>
              </w:rPr>
              <w:t>724 444</w:t>
            </w:r>
            <w:r w:rsidR="00B63B60" w:rsidRPr="00E9762D">
              <w:rPr>
                <w:sz w:val="20"/>
                <w:szCs w:val="20"/>
              </w:rPr>
              <w:t>+</w:t>
            </w:r>
            <w:r w:rsidR="00B63B60" w:rsidRPr="00E9762D">
              <w:rPr>
                <w:sz w:val="20"/>
                <w:szCs w:val="20"/>
              </w:rPr>
              <w:br/>
            </w:r>
            <w:r w:rsidRPr="00E9762D">
              <w:rPr>
                <w:sz w:val="20"/>
                <w:szCs w:val="20"/>
              </w:rPr>
              <w:t>13 530</w:t>
            </w:r>
            <w:r w:rsidR="00B63B60" w:rsidRPr="00E9762D">
              <w:rPr>
                <w:sz w:val="20"/>
                <w:szCs w:val="20"/>
              </w:rPr>
              <w:t>=</w:t>
            </w:r>
            <w:r w:rsidR="00B63B60" w:rsidRPr="00E9762D">
              <w:rPr>
                <w:sz w:val="20"/>
                <w:szCs w:val="20"/>
              </w:rPr>
              <w:br/>
            </w:r>
            <w:r w:rsidRPr="00E9762D">
              <w:rPr>
                <w:sz w:val="20"/>
                <w:szCs w:val="20"/>
              </w:rPr>
              <w:t>737 974</w:t>
            </w:r>
          </w:p>
        </w:tc>
        <w:tc>
          <w:tcPr>
            <w:tcW w:w="2127" w:type="dxa"/>
          </w:tcPr>
          <w:p w:rsidR="00B63B60" w:rsidRPr="005D7C0A" w:rsidRDefault="00B63B60" w:rsidP="005D7C0A">
            <w:pPr>
              <w:jc w:val="both"/>
              <w:rPr>
                <w:sz w:val="20"/>
                <w:szCs w:val="20"/>
              </w:rPr>
            </w:pPr>
            <w:r w:rsidRPr="005D7C0A">
              <w:rPr>
                <w:sz w:val="20"/>
                <w:szCs w:val="20"/>
              </w:rPr>
              <w:t>Wymiar podatku, podatnika mającego ok. 700 m</w:t>
            </w:r>
            <w:r w:rsidRPr="005D7C0A">
              <w:rPr>
                <w:sz w:val="20"/>
                <w:szCs w:val="20"/>
                <w:vertAlign w:val="superscript"/>
              </w:rPr>
              <w:t>2</w:t>
            </w:r>
            <w:r w:rsidRPr="005D7C0A">
              <w:rPr>
                <w:sz w:val="20"/>
                <w:szCs w:val="20"/>
              </w:rPr>
              <w:t xml:space="preserve"> wzrośnie </w:t>
            </w:r>
            <w:r w:rsidRPr="005D7C0A">
              <w:rPr>
                <w:sz w:val="20"/>
                <w:szCs w:val="20"/>
              </w:rPr>
              <w:br/>
              <w:t xml:space="preserve">o 14 zł. Przy zastosowaniu górnej stawki podatku przypis roczny wzrośnie </w:t>
            </w:r>
            <w:r w:rsidRPr="005D7C0A">
              <w:rPr>
                <w:sz w:val="20"/>
                <w:szCs w:val="20"/>
              </w:rPr>
              <w:br/>
              <w:t xml:space="preserve">o </w:t>
            </w:r>
            <w:r w:rsidR="005D7C0A" w:rsidRPr="005D7C0A">
              <w:rPr>
                <w:sz w:val="20"/>
                <w:szCs w:val="20"/>
              </w:rPr>
              <w:t>28 384</w:t>
            </w:r>
            <w:r w:rsidRPr="005D7C0A">
              <w:rPr>
                <w:sz w:val="20"/>
                <w:szCs w:val="20"/>
              </w:rPr>
              <w:t xml:space="preserve"> zł.</w:t>
            </w: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proofErr w:type="gramStart"/>
            <w:r w:rsidRPr="00B63B60">
              <w:rPr>
                <w:sz w:val="20"/>
                <w:szCs w:val="20"/>
              </w:rPr>
              <w:t>d</w:t>
            </w:r>
            <w:proofErr w:type="gramEnd"/>
            <w:r w:rsidRPr="00B63B60">
              <w:rPr>
                <w:sz w:val="20"/>
                <w:szCs w:val="20"/>
              </w:rPr>
              <w:t xml:space="preserve">) niezabudowanych objętych obszarem rewitalizacji, o którym mowa w ustawie z dnia </w:t>
            </w:r>
            <w:r w:rsidRPr="00B63B60">
              <w:rPr>
                <w:sz w:val="20"/>
                <w:szCs w:val="20"/>
              </w:rPr>
              <w:br/>
              <w:t xml:space="preserve">9 października 2015 r. </w:t>
            </w:r>
            <w:r w:rsidRPr="00B63B60">
              <w:rPr>
                <w:sz w:val="20"/>
                <w:szCs w:val="20"/>
              </w:rPr>
              <w:br/>
              <w:t xml:space="preserve">o rewitalizacji (Dz. U. </w:t>
            </w:r>
            <w:proofErr w:type="gramStart"/>
            <w:r w:rsidRPr="00B63B60">
              <w:rPr>
                <w:sz w:val="20"/>
                <w:szCs w:val="20"/>
              </w:rPr>
              <w:t>z</w:t>
            </w:r>
            <w:proofErr w:type="gramEnd"/>
            <w:r w:rsidRPr="00B63B60">
              <w:rPr>
                <w:sz w:val="20"/>
                <w:szCs w:val="20"/>
              </w:rPr>
              <w:t xml:space="preserve"> 2018 r., poz. 1398)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      </w:r>
            <w:r w:rsidRPr="00B63B60">
              <w:rPr>
                <w:rStyle w:val="Teksttreci2"/>
                <w:sz w:val="20"/>
                <w:szCs w:val="20"/>
              </w:rPr>
              <w:t>– od 1 m</w:t>
            </w:r>
            <w:r w:rsidRPr="00B63B60">
              <w:rPr>
                <w:rStyle w:val="Teksttreci2"/>
                <w:sz w:val="20"/>
                <w:szCs w:val="20"/>
                <w:vertAlign w:val="superscript"/>
              </w:rPr>
              <w:t xml:space="preserve">2 </w:t>
            </w:r>
            <w:r w:rsidRPr="00B63B60">
              <w:rPr>
                <w:rStyle w:val="Teksttreci2"/>
                <w:sz w:val="20"/>
                <w:szCs w:val="20"/>
              </w:rPr>
              <w:t>powierzchni.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3,28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widowControl w:val="0"/>
              <w:jc w:val="center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3,28</w:t>
            </w:r>
          </w:p>
        </w:tc>
        <w:tc>
          <w:tcPr>
            <w:tcW w:w="851" w:type="dxa"/>
          </w:tcPr>
          <w:p w:rsidR="00B63B60" w:rsidRPr="00403D0F" w:rsidRDefault="00B63B60" w:rsidP="00B63B60">
            <w:pPr>
              <w:widowControl w:val="0"/>
              <w:jc w:val="center"/>
              <w:rPr>
                <w:sz w:val="20"/>
                <w:szCs w:val="20"/>
              </w:rPr>
            </w:pPr>
            <w:r w:rsidRPr="00A8128D">
              <w:rPr>
                <w:sz w:val="20"/>
                <w:szCs w:val="20"/>
              </w:rPr>
              <w:t>3,40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3,40</w:t>
            </w:r>
          </w:p>
        </w:tc>
        <w:tc>
          <w:tcPr>
            <w:tcW w:w="1276" w:type="dxa"/>
          </w:tcPr>
          <w:p w:rsidR="00B63B60" w:rsidRPr="00B63B60" w:rsidRDefault="00B63B60" w:rsidP="00B63B6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9762D">
              <w:rPr>
                <w:rStyle w:val="Teksttreci2"/>
                <w:b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B63B60" w:rsidRPr="005D7C0A" w:rsidRDefault="00B63B60" w:rsidP="00B63B60">
            <w:pPr>
              <w:jc w:val="center"/>
              <w:rPr>
                <w:rStyle w:val="Teksttreci2"/>
                <w:b/>
                <w:sz w:val="20"/>
                <w:szCs w:val="20"/>
              </w:rPr>
            </w:pPr>
            <w:r w:rsidRPr="005D7C0A">
              <w:rPr>
                <w:rStyle w:val="Teksttreci2"/>
                <w:b/>
                <w:sz w:val="20"/>
                <w:szCs w:val="20"/>
              </w:rPr>
              <w:t>–</w:t>
            </w:r>
          </w:p>
        </w:tc>
      </w:tr>
      <w:tr w:rsidR="00B63B60" w:rsidRPr="0002419E" w:rsidTr="002D53A6">
        <w:tc>
          <w:tcPr>
            <w:tcW w:w="8931" w:type="dxa"/>
            <w:gridSpan w:val="6"/>
          </w:tcPr>
          <w:p w:rsidR="00B63B60" w:rsidRPr="000264D5" w:rsidRDefault="00B63B60" w:rsidP="00B63B60">
            <w:pPr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OD BUDYNKÓW LUB ICH CZĘŚCI:</w:t>
            </w:r>
          </w:p>
        </w:tc>
        <w:tc>
          <w:tcPr>
            <w:tcW w:w="2127" w:type="dxa"/>
          </w:tcPr>
          <w:p w:rsidR="00B63B60" w:rsidRPr="00B63B60" w:rsidRDefault="00B63B60" w:rsidP="00B63B60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proofErr w:type="gramStart"/>
            <w:r w:rsidRPr="00B63B60">
              <w:rPr>
                <w:sz w:val="20"/>
                <w:szCs w:val="20"/>
              </w:rPr>
              <w:t>a</w:t>
            </w:r>
            <w:proofErr w:type="gramEnd"/>
            <w:r w:rsidRPr="00B63B60">
              <w:rPr>
                <w:sz w:val="20"/>
                <w:szCs w:val="20"/>
              </w:rPr>
              <w:t xml:space="preserve">) mieszkalnych </w:t>
            </w:r>
            <w:r w:rsidRPr="00B63B60">
              <w:rPr>
                <w:rStyle w:val="Teksttreci2"/>
                <w:sz w:val="20"/>
                <w:szCs w:val="20"/>
              </w:rPr>
              <w:t>– od 1 m</w:t>
            </w:r>
            <w:r w:rsidRPr="00B63B60">
              <w:rPr>
                <w:rStyle w:val="Teksttreci2"/>
                <w:sz w:val="20"/>
                <w:szCs w:val="20"/>
                <w:vertAlign w:val="superscript"/>
              </w:rPr>
              <w:t xml:space="preserve">2 </w:t>
            </w:r>
            <w:r w:rsidRPr="00B63B60">
              <w:rPr>
                <w:rStyle w:val="Teksttreci2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0,85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:rsidR="00B63B60" w:rsidRPr="00A8128D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128D">
              <w:rPr>
                <w:sz w:val="20"/>
                <w:szCs w:val="20"/>
              </w:rPr>
              <w:t>0,89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0,89</w:t>
            </w:r>
          </w:p>
        </w:tc>
        <w:tc>
          <w:tcPr>
            <w:tcW w:w="1276" w:type="dxa"/>
          </w:tcPr>
          <w:p w:rsidR="00B63B60" w:rsidRPr="00E9762D" w:rsidRDefault="00E9762D" w:rsidP="00E9762D">
            <w:pPr>
              <w:rPr>
                <w:sz w:val="20"/>
                <w:szCs w:val="20"/>
              </w:rPr>
            </w:pPr>
            <w:r w:rsidRPr="00E9762D">
              <w:rPr>
                <w:sz w:val="20"/>
                <w:szCs w:val="20"/>
              </w:rPr>
              <w:t>234 109</w:t>
            </w:r>
            <w:r w:rsidR="00B63B60" w:rsidRPr="00E9762D">
              <w:rPr>
                <w:sz w:val="20"/>
                <w:szCs w:val="20"/>
              </w:rPr>
              <w:t>+</w:t>
            </w:r>
            <w:r w:rsidR="00B63B60" w:rsidRPr="00E9762D">
              <w:rPr>
                <w:sz w:val="20"/>
                <w:szCs w:val="20"/>
              </w:rPr>
              <w:br/>
            </w:r>
            <w:r w:rsidRPr="00E9762D">
              <w:rPr>
                <w:sz w:val="20"/>
                <w:szCs w:val="20"/>
              </w:rPr>
              <w:t>4 309</w:t>
            </w:r>
            <w:r w:rsidR="00B63B60" w:rsidRPr="00E9762D">
              <w:rPr>
                <w:sz w:val="20"/>
                <w:szCs w:val="20"/>
              </w:rPr>
              <w:t>=</w:t>
            </w:r>
            <w:r w:rsidR="00B63B60" w:rsidRPr="00E9762D">
              <w:rPr>
                <w:sz w:val="20"/>
                <w:szCs w:val="20"/>
              </w:rPr>
              <w:br/>
            </w:r>
            <w:r w:rsidRPr="00E9762D">
              <w:rPr>
                <w:sz w:val="20"/>
                <w:szCs w:val="20"/>
              </w:rPr>
              <w:t>238 418</w:t>
            </w:r>
          </w:p>
        </w:tc>
        <w:tc>
          <w:tcPr>
            <w:tcW w:w="2127" w:type="dxa"/>
          </w:tcPr>
          <w:p w:rsidR="00B63B60" w:rsidRPr="00B63B60" w:rsidRDefault="00B63B60" w:rsidP="005D7C0A">
            <w:pPr>
              <w:jc w:val="both"/>
              <w:rPr>
                <w:color w:val="FF0000"/>
                <w:sz w:val="20"/>
                <w:szCs w:val="20"/>
              </w:rPr>
            </w:pPr>
            <w:r w:rsidRPr="005D7C0A">
              <w:rPr>
                <w:sz w:val="20"/>
                <w:szCs w:val="20"/>
              </w:rPr>
              <w:t>Wymiar podatku, podatnika mającego ok. 100 m</w:t>
            </w:r>
            <w:r w:rsidRPr="005D7C0A">
              <w:rPr>
                <w:sz w:val="20"/>
                <w:szCs w:val="20"/>
                <w:vertAlign w:val="superscript"/>
              </w:rPr>
              <w:t>2</w:t>
            </w:r>
            <w:r w:rsidRPr="005D7C0A">
              <w:rPr>
                <w:sz w:val="20"/>
                <w:szCs w:val="20"/>
              </w:rPr>
              <w:t xml:space="preserve"> wzrośnie </w:t>
            </w:r>
            <w:r w:rsidRPr="005D7C0A">
              <w:rPr>
                <w:sz w:val="20"/>
                <w:szCs w:val="20"/>
              </w:rPr>
              <w:br/>
              <w:t xml:space="preserve">o 4 zł. Przy zastosowaniu górnej stawki podatku przypis roczny wzrośnie </w:t>
            </w:r>
            <w:r w:rsidRPr="005D7C0A">
              <w:rPr>
                <w:sz w:val="20"/>
                <w:szCs w:val="20"/>
              </w:rPr>
              <w:br/>
              <w:t xml:space="preserve">o </w:t>
            </w:r>
            <w:r w:rsidR="005D7C0A" w:rsidRPr="005D7C0A">
              <w:rPr>
                <w:sz w:val="20"/>
                <w:szCs w:val="20"/>
              </w:rPr>
              <w:t>11 220</w:t>
            </w:r>
            <w:r w:rsidRPr="005D7C0A">
              <w:rPr>
                <w:sz w:val="20"/>
                <w:szCs w:val="20"/>
              </w:rPr>
              <w:t xml:space="preserve"> zł.</w:t>
            </w: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proofErr w:type="gramStart"/>
            <w:r w:rsidRPr="00B63B60">
              <w:rPr>
                <w:sz w:val="20"/>
                <w:szCs w:val="20"/>
              </w:rPr>
              <w:t>b</w:t>
            </w:r>
            <w:proofErr w:type="gramEnd"/>
            <w:r w:rsidRPr="00B63B60">
              <w:rPr>
                <w:sz w:val="20"/>
                <w:szCs w:val="20"/>
              </w:rPr>
              <w:t xml:space="preserve">) związanych z prowadzeniem działalności gospodarczej oraz od budynków mieszkalnych lub ich części zajętych na prowadzenie działalności gospodarczej </w:t>
            </w:r>
            <w:r w:rsidRPr="00B63B60">
              <w:rPr>
                <w:rStyle w:val="Teksttreci2"/>
                <w:sz w:val="20"/>
                <w:szCs w:val="20"/>
              </w:rPr>
              <w:t>– od 1 m</w:t>
            </w:r>
            <w:r w:rsidRPr="00B63B60">
              <w:rPr>
                <w:rStyle w:val="Teksttreci2"/>
                <w:sz w:val="20"/>
                <w:szCs w:val="20"/>
                <w:vertAlign w:val="superscript"/>
              </w:rPr>
              <w:t xml:space="preserve">2 </w:t>
            </w:r>
            <w:r w:rsidRPr="00B63B60">
              <w:rPr>
                <w:rStyle w:val="Teksttreci2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24,84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24,84</w:t>
            </w:r>
          </w:p>
        </w:tc>
        <w:tc>
          <w:tcPr>
            <w:tcW w:w="851" w:type="dxa"/>
          </w:tcPr>
          <w:p w:rsidR="00B63B60" w:rsidRPr="00A8128D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128D">
              <w:rPr>
                <w:sz w:val="20"/>
                <w:szCs w:val="20"/>
              </w:rPr>
              <w:t>25,74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25,74</w:t>
            </w:r>
          </w:p>
        </w:tc>
        <w:tc>
          <w:tcPr>
            <w:tcW w:w="1276" w:type="dxa"/>
          </w:tcPr>
          <w:p w:rsidR="00B63B60" w:rsidRPr="00E9762D" w:rsidRDefault="00E9762D" w:rsidP="00E9762D">
            <w:pPr>
              <w:rPr>
                <w:sz w:val="20"/>
                <w:szCs w:val="20"/>
              </w:rPr>
            </w:pPr>
            <w:r w:rsidRPr="00E9762D">
              <w:rPr>
                <w:sz w:val="20"/>
                <w:szCs w:val="20"/>
              </w:rPr>
              <w:t>458 555</w:t>
            </w:r>
            <w:r w:rsidR="00B63B60" w:rsidRPr="00E9762D">
              <w:rPr>
                <w:sz w:val="20"/>
                <w:szCs w:val="20"/>
              </w:rPr>
              <w:t>+</w:t>
            </w:r>
            <w:r w:rsidR="00B63B60" w:rsidRPr="00E9762D">
              <w:rPr>
                <w:sz w:val="20"/>
                <w:szCs w:val="20"/>
              </w:rPr>
              <w:br/>
            </w:r>
            <w:r w:rsidRPr="00E9762D">
              <w:rPr>
                <w:sz w:val="20"/>
                <w:szCs w:val="20"/>
              </w:rPr>
              <w:t>390 991</w:t>
            </w:r>
            <w:r w:rsidR="00B63B60" w:rsidRPr="00E9762D">
              <w:rPr>
                <w:sz w:val="20"/>
                <w:szCs w:val="20"/>
              </w:rPr>
              <w:t>=</w:t>
            </w:r>
            <w:r w:rsidR="00B63B60" w:rsidRPr="00E9762D">
              <w:rPr>
                <w:sz w:val="20"/>
                <w:szCs w:val="20"/>
              </w:rPr>
              <w:br/>
            </w:r>
            <w:r w:rsidRPr="00E9762D">
              <w:rPr>
                <w:sz w:val="20"/>
                <w:szCs w:val="20"/>
              </w:rPr>
              <w:t>849 546</w:t>
            </w:r>
          </w:p>
        </w:tc>
        <w:tc>
          <w:tcPr>
            <w:tcW w:w="2127" w:type="dxa"/>
          </w:tcPr>
          <w:p w:rsidR="00B63B60" w:rsidRPr="005D7C0A" w:rsidRDefault="00B63B60" w:rsidP="00B63B60">
            <w:pPr>
              <w:jc w:val="both"/>
              <w:rPr>
                <w:b/>
                <w:sz w:val="20"/>
                <w:szCs w:val="20"/>
              </w:rPr>
            </w:pPr>
            <w:r w:rsidRPr="005D7C0A">
              <w:rPr>
                <w:sz w:val="20"/>
                <w:szCs w:val="20"/>
              </w:rPr>
              <w:t>Wymiar podatku, podatnika mającego ok. 100 m</w:t>
            </w:r>
            <w:r w:rsidRPr="005D7C0A">
              <w:rPr>
                <w:sz w:val="20"/>
                <w:szCs w:val="20"/>
                <w:vertAlign w:val="superscript"/>
              </w:rPr>
              <w:t>2</w:t>
            </w:r>
            <w:r w:rsidRPr="005D7C0A">
              <w:rPr>
                <w:sz w:val="20"/>
                <w:szCs w:val="20"/>
              </w:rPr>
              <w:t xml:space="preserve"> wzrośnie </w:t>
            </w:r>
            <w:r w:rsidRPr="005D7C0A">
              <w:rPr>
                <w:sz w:val="20"/>
                <w:szCs w:val="20"/>
              </w:rPr>
              <w:br/>
              <w:t xml:space="preserve">o </w:t>
            </w:r>
            <w:r w:rsidR="005D7C0A" w:rsidRPr="005D7C0A">
              <w:rPr>
                <w:sz w:val="20"/>
                <w:szCs w:val="20"/>
              </w:rPr>
              <w:t>90</w:t>
            </w:r>
            <w:r w:rsidRPr="005D7C0A">
              <w:rPr>
                <w:sz w:val="20"/>
                <w:szCs w:val="20"/>
              </w:rPr>
              <w:t xml:space="preserve"> zł. Przy zastosowaniu górnej stawki podatku przypis </w:t>
            </w:r>
            <w:r w:rsidRPr="005D7C0A">
              <w:rPr>
                <w:sz w:val="20"/>
                <w:szCs w:val="20"/>
              </w:rPr>
              <w:lastRenderedPageBreak/>
              <w:t xml:space="preserve">roczny wzrośnie </w:t>
            </w:r>
            <w:r w:rsidRPr="005D7C0A">
              <w:rPr>
                <w:sz w:val="20"/>
                <w:szCs w:val="20"/>
              </w:rPr>
              <w:br/>
              <w:t xml:space="preserve">o </w:t>
            </w:r>
            <w:r w:rsidR="005D7C0A" w:rsidRPr="005D7C0A">
              <w:rPr>
                <w:sz w:val="20"/>
                <w:szCs w:val="20"/>
              </w:rPr>
              <w:t>30 781</w:t>
            </w:r>
            <w:r w:rsidRPr="005D7C0A">
              <w:rPr>
                <w:sz w:val="20"/>
                <w:szCs w:val="20"/>
              </w:rPr>
              <w:t xml:space="preserve"> zł.</w:t>
            </w: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proofErr w:type="gramStart"/>
            <w:r w:rsidRPr="00B63B60">
              <w:rPr>
                <w:sz w:val="20"/>
                <w:szCs w:val="20"/>
              </w:rPr>
              <w:lastRenderedPageBreak/>
              <w:t>c</w:t>
            </w:r>
            <w:proofErr w:type="gramEnd"/>
            <w:r w:rsidRPr="00B63B60">
              <w:rPr>
                <w:sz w:val="20"/>
                <w:szCs w:val="20"/>
              </w:rPr>
              <w:t xml:space="preserve">) zajętych na prowadzenie działalności gospodarczej </w:t>
            </w:r>
            <w:r w:rsidRPr="00B63B60">
              <w:rPr>
                <w:sz w:val="20"/>
                <w:szCs w:val="20"/>
              </w:rPr>
              <w:br/>
              <w:t xml:space="preserve">w zakresie obrotu kwalifikowanym materiałem siewnym </w:t>
            </w:r>
            <w:r w:rsidRPr="00B63B60">
              <w:rPr>
                <w:rStyle w:val="Teksttreci2"/>
                <w:sz w:val="20"/>
                <w:szCs w:val="20"/>
              </w:rPr>
              <w:t>– od 1 m</w:t>
            </w:r>
            <w:r w:rsidRPr="00B63B60">
              <w:rPr>
                <w:rStyle w:val="Teksttreci2"/>
                <w:sz w:val="20"/>
                <w:szCs w:val="20"/>
                <w:vertAlign w:val="superscript"/>
              </w:rPr>
              <w:t xml:space="preserve">2 </w:t>
            </w:r>
            <w:r w:rsidRPr="00B63B60">
              <w:rPr>
                <w:rStyle w:val="Teksttreci2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11,62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11,62</w:t>
            </w:r>
          </w:p>
        </w:tc>
        <w:tc>
          <w:tcPr>
            <w:tcW w:w="851" w:type="dxa"/>
          </w:tcPr>
          <w:p w:rsidR="00B63B60" w:rsidRPr="00A8128D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128D">
              <w:rPr>
                <w:sz w:val="20"/>
                <w:szCs w:val="20"/>
              </w:rPr>
              <w:t>12,04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12,04</w:t>
            </w:r>
          </w:p>
        </w:tc>
        <w:tc>
          <w:tcPr>
            <w:tcW w:w="1276" w:type="dxa"/>
          </w:tcPr>
          <w:p w:rsidR="00B63B60" w:rsidRPr="00B63B60" w:rsidRDefault="00B63B60" w:rsidP="00B63B6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9762D">
              <w:rPr>
                <w:rStyle w:val="Teksttreci2"/>
                <w:b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B63B60" w:rsidRPr="005D7C0A" w:rsidRDefault="00B63B60" w:rsidP="00B63B60">
            <w:pPr>
              <w:jc w:val="center"/>
              <w:rPr>
                <w:rStyle w:val="Teksttreci2"/>
                <w:b/>
                <w:sz w:val="20"/>
                <w:szCs w:val="20"/>
              </w:rPr>
            </w:pPr>
            <w:r w:rsidRPr="005D7C0A">
              <w:rPr>
                <w:rStyle w:val="Teksttreci2"/>
                <w:b/>
                <w:sz w:val="20"/>
                <w:szCs w:val="20"/>
              </w:rPr>
              <w:t>–</w:t>
            </w: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proofErr w:type="gramStart"/>
            <w:r w:rsidRPr="00B63B60">
              <w:rPr>
                <w:sz w:val="20"/>
                <w:szCs w:val="20"/>
              </w:rPr>
              <w:t>d</w:t>
            </w:r>
            <w:proofErr w:type="gramEnd"/>
            <w:r w:rsidRPr="00B63B60">
              <w:rPr>
                <w:sz w:val="20"/>
                <w:szCs w:val="20"/>
              </w:rPr>
              <w:t xml:space="preserve">) związanych z udzielaniem świadczeń zdrowotnych </w:t>
            </w:r>
            <w:r w:rsidRPr="00B63B60">
              <w:rPr>
                <w:sz w:val="20"/>
                <w:szCs w:val="20"/>
              </w:rPr>
              <w:br/>
              <w:t xml:space="preserve">w rozumieniu przepisów </w:t>
            </w:r>
            <w:r w:rsidRPr="00B63B60">
              <w:rPr>
                <w:sz w:val="20"/>
                <w:szCs w:val="20"/>
              </w:rPr>
              <w:br/>
              <w:t xml:space="preserve">o działalności leczniczej, zajętych przez podmioty udzielające tych świadczeń </w:t>
            </w:r>
            <w:r w:rsidRPr="00B63B60">
              <w:rPr>
                <w:rStyle w:val="Teksttreci2"/>
                <w:sz w:val="20"/>
                <w:szCs w:val="20"/>
              </w:rPr>
              <w:t>– od 1 m</w:t>
            </w:r>
            <w:r w:rsidRPr="00B63B60">
              <w:rPr>
                <w:rStyle w:val="Teksttreci2"/>
                <w:sz w:val="20"/>
                <w:szCs w:val="20"/>
                <w:vertAlign w:val="superscript"/>
              </w:rPr>
              <w:t xml:space="preserve">2 </w:t>
            </w:r>
            <w:r w:rsidRPr="00B63B60">
              <w:rPr>
                <w:rStyle w:val="Teksttreci2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5,06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5,06</w:t>
            </w:r>
          </w:p>
        </w:tc>
        <w:tc>
          <w:tcPr>
            <w:tcW w:w="851" w:type="dxa"/>
          </w:tcPr>
          <w:p w:rsidR="00B63B60" w:rsidRPr="00A8128D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128D">
              <w:rPr>
                <w:sz w:val="20"/>
                <w:szCs w:val="20"/>
              </w:rPr>
              <w:t>5,25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1276" w:type="dxa"/>
          </w:tcPr>
          <w:p w:rsidR="00B63B60" w:rsidRPr="00B63B60" w:rsidRDefault="00E9762D" w:rsidP="00B63B60">
            <w:pPr>
              <w:rPr>
                <w:color w:val="FF0000"/>
                <w:sz w:val="20"/>
                <w:szCs w:val="20"/>
              </w:rPr>
            </w:pPr>
            <w:r w:rsidRPr="00E9762D">
              <w:rPr>
                <w:sz w:val="20"/>
                <w:szCs w:val="20"/>
              </w:rPr>
              <w:t>3 337</w:t>
            </w:r>
          </w:p>
        </w:tc>
        <w:tc>
          <w:tcPr>
            <w:tcW w:w="2127" w:type="dxa"/>
          </w:tcPr>
          <w:p w:rsidR="00B63B60" w:rsidRPr="00B63B60" w:rsidRDefault="00B63B60" w:rsidP="00B63B60">
            <w:pPr>
              <w:jc w:val="both"/>
              <w:rPr>
                <w:color w:val="FF0000"/>
                <w:sz w:val="20"/>
                <w:szCs w:val="20"/>
              </w:rPr>
            </w:pPr>
            <w:r w:rsidRPr="005D7C0A">
              <w:rPr>
                <w:sz w:val="20"/>
                <w:szCs w:val="20"/>
              </w:rPr>
              <w:t xml:space="preserve">Przy zastosowaniu górnej stawki podatku przypis roczny wzrośnie </w:t>
            </w:r>
            <w:r w:rsidRPr="005D7C0A">
              <w:rPr>
                <w:sz w:val="20"/>
                <w:szCs w:val="20"/>
              </w:rPr>
              <w:br/>
              <w:t>o 125 zł.</w:t>
            </w: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proofErr w:type="gramStart"/>
            <w:r w:rsidRPr="00B63B60">
              <w:rPr>
                <w:sz w:val="20"/>
                <w:szCs w:val="20"/>
              </w:rPr>
              <w:t>e</w:t>
            </w:r>
            <w:proofErr w:type="gramEnd"/>
            <w:r w:rsidRPr="00B63B60">
              <w:rPr>
                <w:sz w:val="20"/>
                <w:szCs w:val="20"/>
              </w:rPr>
              <w:t xml:space="preserve">) pozostałych, w tym zajętych na prowadzenie odpłatnej statutowej działalności pożytku publicznego przez organizacje pożytku publicznego </w:t>
            </w:r>
            <w:r w:rsidRPr="00B63B60">
              <w:rPr>
                <w:rStyle w:val="Teksttreci2"/>
                <w:sz w:val="20"/>
                <w:szCs w:val="20"/>
              </w:rPr>
              <w:t>– od 1 m</w:t>
            </w:r>
            <w:r w:rsidRPr="00B63B60">
              <w:rPr>
                <w:rStyle w:val="Teksttreci2"/>
                <w:sz w:val="20"/>
                <w:szCs w:val="20"/>
                <w:vertAlign w:val="superscript"/>
              </w:rPr>
              <w:t xml:space="preserve">2 </w:t>
            </w:r>
            <w:r w:rsidRPr="00B63B60">
              <w:rPr>
                <w:rStyle w:val="Teksttreci2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8,00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8,37</w:t>
            </w:r>
          </w:p>
        </w:tc>
        <w:tc>
          <w:tcPr>
            <w:tcW w:w="851" w:type="dxa"/>
          </w:tcPr>
          <w:p w:rsidR="00B63B60" w:rsidRPr="00A8128D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128D">
              <w:rPr>
                <w:sz w:val="20"/>
                <w:szCs w:val="20"/>
              </w:rPr>
              <w:t>8,68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8,40</w:t>
            </w:r>
          </w:p>
        </w:tc>
        <w:tc>
          <w:tcPr>
            <w:tcW w:w="1276" w:type="dxa"/>
          </w:tcPr>
          <w:p w:rsidR="00B63B60" w:rsidRPr="00E9762D" w:rsidRDefault="00E9762D" w:rsidP="00B63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 </w:t>
            </w:r>
            <w:r w:rsidRPr="00E9762D">
              <w:rPr>
                <w:sz w:val="20"/>
                <w:szCs w:val="20"/>
              </w:rPr>
              <w:t>913</w:t>
            </w:r>
            <w:r w:rsidR="00B63B60" w:rsidRPr="00E9762D">
              <w:rPr>
                <w:sz w:val="20"/>
                <w:szCs w:val="20"/>
              </w:rPr>
              <w:t>+</w:t>
            </w:r>
          </w:p>
          <w:p w:rsidR="00B63B60" w:rsidRPr="00B63B60" w:rsidRDefault="00E9762D" w:rsidP="00B63B60">
            <w:pPr>
              <w:rPr>
                <w:color w:val="FF0000"/>
                <w:sz w:val="20"/>
                <w:szCs w:val="20"/>
              </w:rPr>
            </w:pPr>
            <w:r w:rsidRPr="00E9762D">
              <w:rPr>
                <w:sz w:val="20"/>
                <w:szCs w:val="20"/>
              </w:rPr>
              <w:t>17 408</w:t>
            </w:r>
            <w:r w:rsidR="00B63B60" w:rsidRPr="00E9762D">
              <w:rPr>
                <w:sz w:val="20"/>
                <w:szCs w:val="20"/>
              </w:rPr>
              <w:t>=</w:t>
            </w:r>
            <w:r w:rsidR="00B63B60" w:rsidRPr="00E9762D">
              <w:rPr>
                <w:sz w:val="20"/>
                <w:szCs w:val="20"/>
              </w:rPr>
              <w:br/>
            </w:r>
            <w:r w:rsidRPr="00E9762D">
              <w:rPr>
                <w:sz w:val="20"/>
                <w:szCs w:val="20"/>
              </w:rPr>
              <w:t>378 321</w:t>
            </w:r>
          </w:p>
        </w:tc>
        <w:tc>
          <w:tcPr>
            <w:tcW w:w="2127" w:type="dxa"/>
          </w:tcPr>
          <w:p w:rsidR="00B63B60" w:rsidRPr="00B63B60" w:rsidRDefault="00B63B60" w:rsidP="005D7C0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5D7C0A">
              <w:rPr>
                <w:sz w:val="20"/>
                <w:szCs w:val="20"/>
              </w:rPr>
              <w:t>Wymiar podatku, podatnika mającego ok. 40 m</w:t>
            </w:r>
            <w:r w:rsidRPr="005D7C0A">
              <w:rPr>
                <w:sz w:val="20"/>
                <w:szCs w:val="20"/>
                <w:vertAlign w:val="superscript"/>
              </w:rPr>
              <w:t>2</w:t>
            </w:r>
            <w:r w:rsidRPr="005D7C0A">
              <w:rPr>
                <w:sz w:val="20"/>
                <w:szCs w:val="20"/>
              </w:rPr>
              <w:t xml:space="preserve"> wzrośnie</w:t>
            </w:r>
            <w:r w:rsidRPr="005D7C0A">
              <w:rPr>
                <w:sz w:val="20"/>
                <w:szCs w:val="20"/>
              </w:rPr>
              <w:br/>
              <w:t xml:space="preserve">o </w:t>
            </w:r>
            <w:r w:rsidR="005D7C0A" w:rsidRPr="005D7C0A">
              <w:rPr>
                <w:sz w:val="20"/>
                <w:szCs w:val="20"/>
              </w:rPr>
              <w:t>27</w:t>
            </w:r>
            <w:r w:rsidRPr="005D7C0A">
              <w:rPr>
                <w:sz w:val="20"/>
                <w:szCs w:val="20"/>
              </w:rPr>
              <w:t xml:space="preserve"> zł. Przy zastosowaniu górnej stawki podatku przypis roczny wzrośnie </w:t>
            </w:r>
            <w:r w:rsidRPr="005D7C0A">
              <w:rPr>
                <w:sz w:val="20"/>
                <w:szCs w:val="20"/>
              </w:rPr>
              <w:br/>
              <w:t xml:space="preserve">o </w:t>
            </w:r>
            <w:r w:rsidR="005D7C0A" w:rsidRPr="005D7C0A">
              <w:rPr>
                <w:sz w:val="20"/>
                <w:szCs w:val="20"/>
              </w:rPr>
              <w:t xml:space="preserve">32 157 </w:t>
            </w:r>
            <w:r w:rsidRPr="005D7C0A">
              <w:rPr>
                <w:sz w:val="20"/>
                <w:szCs w:val="20"/>
              </w:rPr>
              <w:t>zł.</w:t>
            </w: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 xml:space="preserve">- wykorzystywanych na cele letniskowe i rekreacyjne </w:t>
            </w:r>
            <w:r w:rsidRPr="00B63B60">
              <w:rPr>
                <w:rStyle w:val="Teksttreci2"/>
                <w:sz w:val="20"/>
                <w:szCs w:val="20"/>
              </w:rPr>
              <w:t xml:space="preserve">– od </w:t>
            </w:r>
            <w:r w:rsidRPr="00B63B60">
              <w:rPr>
                <w:rStyle w:val="Teksttreci2"/>
                <w:sz w:val="20"/>
                <w:szCs w:val="20"/>
              </w:rPr>
              <w:br/>
              <w:t>1 m</w:t>
            </w:r>
            <w:r w:rsidRPr="00B63B60">
              <w:rPr>
                <w:rStyle w:val="Teksttreci2"/>
                <w:sz w:val="20"/>
                <w:szCs w:val="20"/>
                <w:vertAlign w:val="superscript"/>
              </w:rPr>
              <w:t xml:space="preserve">2 </w:t>
            </w:r>
            <w:r w:rsidRPr="00B63B60">
              <w:rPr>
                <w:rStyle w:val="Teksttreci2"/>
                <w:sz w:val="20"/>
                <w:szCs w:val="20"/>
              </w:rPr>
              <w:t>powierzchni użytkowej.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8,37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8,37</w:t>
            </w:r>
          </w:p>
        </w:tc>
        <w:tc>
          <w:tcPr>
            <w:tcW w:w="851" w:type="dxa"/>
          </w:tcPr>
          <w:p w:rsidR="00B63B60" w:rsidRPr="00A8128D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128D">
              <w:rPr>
                <w:sz w:val="20"/>
                <w:szCs w:val="20"/>
              </w:rPr>
              <w:t>8,68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8,68</w:t>
            </w:r>
          </w:p>
        </w:tc>
        <w:tc>
          <w:tcPr>
            <w:tcW w:w="1276" w:type="dxa"/>
          </w:tcPr>
          <w:p w:rsidR="00B63B60" w:rsidRPr="00B63B60" w:rsidRDefault="00E9762D" w:rsidP="00B63B60">
            <w:pPr>
              <w:rPr>
                <w:color w:val="FF0000"/>
                <w:sz w:val="20"/>
                <w:szCs w:val="20"/>
              </w:rPr>
            </w:pPr>
            <w:r w:rsidRPr="00E9762D">
              <w:rPr>
                <w:sz w:val="20"/>
                <w:szCs w:val="20"/>
              </w:rPr>
              <w:t>24 887</w:t>
            </w:r>
          </w:p>
        </w:tc>
        <w:tc>
          <w:tcPr>
            <w:tcW w:w="2127" w:type="dxa"/>
          </w:tcPr>
          <w:p w:rsidR="00B63B60" w:rsidRPr="00B63B60" w:rsidRDefault="00B63B60" w:rsidP="00B63B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5D7C0A">
              <w:rPr>
                <w:sz w:val="20"/>
                <w:szCs w:val="20"/>
              </w:rPr>
              <w:t>Wymiar podatku, podatnika mającego ok. 60 m</w:t>
            </w:r>
            <w:r w:rsidRPr="005D7C0A">
              <w:rPr>
                <w:sz w:val="20"/>
                <w:szCs w:val="20"/>
                <w:vertAlign w:val="superscript"/>
              </w:rPr>
              <w:t>2</w:t>
            </w:r>
            <w:r w:rsidRPr="005D7C0A">
              <w:rPr>
                <w:sz w:val="20"/>
                <w:szCs w:val="20"/>
              </w:rPr>
              <w:t xml:space="preserve"> wzrośnie </w:t>
            </w:r>
            <w:r w:rsidRPr="005D7C0A">
              <w:rPr>
                <w:sz w:val="20"/>
                <w:szCs w:val="20"/>
              </w:rPr>
              <w:br/>
              <w:t>ok. 1</w:t>
            </w:r>
            <w:r w:rsidR="005D7C0A" w:rsidRPr="005D7C0A">
              <w:rPr>
                <w:sz w:val="20"/>
                <w:szCs w:val="20"/>
              </w:rPr>
              <w:t>8</w:t>
            </w:r>
            <w:r w:rsidRPr="005D7C0A">
              <w:rPr>
                <w:sz w:val="20"/>
                <w:szCs w:val="20"/>
              </w:rPr>
              <w:t xml:space="preserve"> zł. Przy zastosowaniu górnej stawki podatk</w:t>
            </w:r>
            <w:r w:rsidR="005D7C0A" w:rsidRPr="005D7C0A">
              <w:rPr>
                <w:sz w:val="20"/>
                <w:szCs w:val="20"/>
              </w:rPr>
              <w:t xml:space="preserve">u przypis roczny wzrośnie </w:t>
            </w:r>
            <w:r w:rsidR="005D7C0A" w:rsidRPr="005D7C0A">
              <w:rPr>
                <w:sz w:val="20"/>
                <w:szCs w:val="20"/>
              </w:rPr>
              <w:br/>
              <w:t>o 922</w:t>
            </w:r>
            <w:r w:rsidRPr="005D7C0A">
              <w:rPr>
                <w:sz w:val="20"/>
                <w:szCs w:val="20"/>
              </w:rPr>
              <w:t xml:space="preserve"> zł.</w:t>
            </w:r>
          </w:p>
        </w:tc>
      </w:tr>
      <w:tr w:rsidR="00B63B60" w:rsidRPr="0002419E" w:rsidTr="002D53A6">
        <w:tc>
          <w:tcPr>
            <w:tcW w:w="8931" w:type="dxa"/>
            <w:gridSpan w:val="6"/>
          </w:tcPr>
          <w:p w:rsidR="00B63B60" w:rsidRPr="000264D5" w:rsidRDefault="00B63B60" w:rsidP="00B63B60">
            <w:pPr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OD BUDOWLI:</w:t>
            </w:r>
          </w:p>
        </w:tc>
        <w:tc>
          <w:tcPr>
            <w:tcW w:w="2127" w:type="dxa"/>
          </w:tcPr>
          <w:p w:rsidR="00B63B60" w:rsidRPr="00B63B60" w:rsidRDefault="00B63B60" w:rsidP="00B63B60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proofErr w:type="gramStart"/>
            <w:r w:rsidRPr="00B63B60">
              <w:rPr>
                <w:sz w:val="20"/>
                <w:szCs w:val="20"/>
              </w:rPr>
              <w:t>a</w:t>
            </w:r>
            <w:proofErr w:type="gramEnd"/>
            <w:r w:rsidRPr="00B63B60">
              <w:rPr>
                <w:sz w:val="20"/>
                <w:szCs w:val="20"/>
              </w:rPr>
              <w:t xml:space="preserve">) </w:t>
            </w:r>
            <w:r w:rsidRPr="00B63B60">
              <w:rPr>
                <w:rStyle w:val="Teksttreci2"/>
                <w:sz w:val="20"/>
                <w:szCs w:val="20"/>
              </w:rPr>
              <w:t>stanowiących sieć wodociągów do zbiorowego zaopatrzenia w wodę – procent od ich wartości,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1%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B63B60" w:rsidRPr="00A8128D" w:rsidRDefault="00B63B60" w:rsidP="00B63B60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8128D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1%</w:t>
            </w:r>
          </w:p>
        </w:tc>
        <w:tc>
          <w:tcPr>
            <w:tcW w:w="1276" w:type="dxa"/>
          </w:tcPr>
          <w:p w:rsidR="00B63B60" w:rsidRPr="00E9762D" w:rsidRDefault="00B63B60" w:rsidP="00E9762D">
            <w:pPr>
              <w:rPr>
                <w:sz w:val="20"/>
                <w:szCs w:val="20"/>
              </w:rPr>
            </w:pPr>
            <w:r w:rsidRPr="00E9762D">
              <w:rPr>
                <w:sz w:val="20"/>
                <w:szCs w:val="20"/>
              </w:rPr>
              <w:t xml:space="preserve">90 </w:t>
            </w:r>
            <w:r w:rsidR="00E9762D" w:rsidRPr="00E9762D">
              <w:rPr>
                <w:sz w:val="20"/>
                <w:szCs w:val="20"/>
              </w:rPr>
              <w:t>564</w:t>
            </w:r>
          </w:p>
        </w:tc>
        <w:tc>
          <w:tcPr>
            <w:tcW w:w="2127" w:type="dxa"/>
          </w:tcPr>
          <w:p w:rsidR="00B63B60" w:rsidRPr="00B63B60" w:rsidRDefault="00B63B60" w:rsidP="005D7C0A">
            <w:pPr>
              <w:jc w:val="both"/>
              <w:rPr>
                <w:color w:val="FF0000"/>
                <w:sz w:val="20"/>
                <w:szCs w:val="20"/>
              </w:rPr>
            </w:pPr>
            <w:r w:rsidRPr="005D7C0A">
              <w:rPr>
                <w:sz w:val="20"/>
                <w:szCs w:val="20"/>
              </w:rPr>
              <w:t>Przy zastosowaniu górnej stawki podatku przypis roczny w 202</w:t>
            </w:r>
            <w:r w:rsidR="005D7C0A" w:rsidRPr="005D7C0A">
              <w:rPr>
                <w:sz w:val="20"/>
                <w:szCs w:val="20"/>
              </w:rPr>
              <w:t>2</w:t>
            </w:r>
            <w:r w:rsidRPr="005D7C0A">
              <w:rPr>
                <w:sz w:val="20"/>
                <w:szCs w:val="20"/>
              </w:rPr>
              <w:t xml:space="preserve"> r. wyniesie ok. </w:t>
            </w:r>
            <w:r w:rsidR="005D7C0A" w:rsidRPr="005D7C0A">
              <w:rPr>
                <w:sz w:val="20"/>
                <w:szCs w:val="20"/>
              </w:rPr>
              <w:t>181 128</w:t>
            </w:r>
            <w:r w:rsidRPr="005D7C0A">
              <w:rPr>
                <w:sz w:val="20"/>
                <w:szCs w:val="20"/>
              </w:rPr>
              <w:t xml:space="preserve"> zł.</w:t>
            </w: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proofErr w:type="gramStart"/>
            <w:r w:rsidRPr="00B63B60">
              <w:rPr>
                <w:sz w:val="20"/>
                <w:szCs w:val="20"/>
              </w:rPr>
              <w:t>b</w:t>
            </w:r>
            <w:proofErr w:type="gramEnd"/>
            <w:r w:rsidRPr="00B63B60">
              <w:rPr>
                <w:sz w:val="20"/>
                <w:szCs w:val="20"/>
              </w:rPr>
              <w:t xml:space="preserve">) </w:t>
            </w:r>
            <w:r w:rsidRPr="00B63B60">
              <w:rPr>
                <w:rStyle w:val="Teksttreci2"/>
                <w:sz w:val="20"/>
                <w:szCs w:val="20"/>
              </w:rPr>
              <w:t xml:space="preserve">stanowiących sieć kanalizacji do zbiorowego odprowadzania </w:t>
            </w:r>
            <w:r w:rsidRPr="00B63B60">
              <w:rPr>
                <w:rStyle w:val="Teksttreci2"/>
                <w:sz w:val="20"/>
                <w:szCs w:val="20"/>
              </w:rPr>
              <w:br/>
              <w:t>i oczyszczania ścieków – procent od ich wartości,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pStyle w:val="Teksttreci"/>
              <w:shd w:val="clear" w:color="auto" w:fill="auto"/>
              <w:spacing w:line="240" w:lineRule="auto"/>
              <w:rPr>
                <w:rStyle w:val="Teksttreci0"/>
                <w:sz w:val="20"/>
                <w:szCs w:val="20"/>
              </w:rPr>
            </w:pPr>
            <w:r w:rsidRPr="00403D0F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B63B60" w:rsidRPr="00A8128D" w:rsidRDefault="00B63B60" w:rsidP="00B63B60">
            <w:pPr>
              <w:pStyle w:val="Teksttreci"/>
              <w:shd w:val="clear" w:color="auto" w:fill="auto"/>
              <w:spacing w:line="240" w:lineRule="auto"/>
              <w:rPr>
                <w:rStyle w:val="Teksttreci0"/>
                <w:sz w:val="20"/>
                <w:szCs w:val="20"/>
              </w:rPr>
            </w:pPr>
            <w:r w:rsidRPr="00A8128D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0,2%</w:t>
            </w:r>
          </w:p>
        </w:tc>
        <w:tc>
          <w:tcPr>
            <w:tcW w:w="1276" w:type="dxa"/>
          </w:tcPr>
          <w:p w:rsidR="00B63B60" w:rsidRPr="00E9762D" w:rsidRDefault="00E9762D" w:rsidP="00B63B60">
            <w:pPr>
              <w:rPr>
                <w:sz w:val="20"/>
                <w:szCs w:val="20"/>
              </w:rPr>
            </w:pPr>
            <w:r w:rsidRPr="00E9762D">
              <w:rPr>
                <w:sz w:val="20"/>
                <w:szCs w:val="20"/>
              </w:rPr>
              <w:t>8 542</w:t>
            </w:r>
          </w:p>
        </w:tc>
        <w:tc>
          <w:tcPr>
            <w:tcW w:w="2127" w:type="dxa"/>
          </w:tcPr>
          <w:p w:rsidR="00B63B60" w:rsidRPr="005D7C0A" w:rsidRDefault="00B63B60" w:rsidP="00B63B60">
            <w:pPr>
              <w:jc w:val="both"/>
              <w:rPr>
                <w:sz w:val="20"/>
                <w:szCs w:val="20"/>
              </w:rPr>
            </w:pPr>
            <w:r w:rsidRPr="005D7C0A">
              <w:rPr>
                <w:sz w:val="20"/>
                <w:szCs w:val="20"/>
              </w:rPr>
              <w:t>Przy zastosowaniu górnej stawki podatku przypis roczny w 202</w:t>
            </w:r>
            <w:r w:rsidR="005D7C0A" w:rsidRPr="005D7C0A">
              <w:rPr>
                <w:sz w:val="20"/>
                <w:szCs w:val="20"/>
              </w:rPr>
              <w:t>2</w:t>
            </w:r>
            <w:r w:rsidRPr="005D7C0A">
              <w:rPr>
                <w:sz w:val="20"/>
                <w:szCs w:val="20"/>
              </w:rPr>
              <w:t xml:space="preserve"> r. wyniesie ok. </w:t>
            </w:r>
            <w:r w:rsidR="005D7C0A" w:rsidRPr="005D7C0A">
              <w:rPr>
                <w:sz w:val="20"/>
                <w:szCs w:val="20"/>
              </w:rPr>
              <w:t xml:space="preserve">170 836 </w:t>
            </w:r>
            <w:r w:rsidRPr="005D7C0A">
              <w:rPr>
                <w:sz w:val="20"/>
                <w:szCs w:val="20"/>
              </w:rPr>
              <w:t>zł.</w:t>
            </w:r>
          </w:p>
        </w:tc>
      </w:tr>
      <w:tr w:rsidR="00B63B60" w:rsidRPr="0002419E" w:rsidTr="002D53A6">
        <w:tc>
          <w:tcPr>
            <w:tcW w:w="2835" w:type="dxa"/>
          </w:tcPr>
          <w:p w:rsidR="00B63B60" w:rsidRPr="00B63B60" w:rsidRDefault="00B63B60" w:rsidP="00B63B60">
            <w:pPr>
              <w:jc w:val="both"/>
              <w:rPr>
                <w:sz w:val="20"/>
                <w:szCs w:val="20"/>
              </w:rPr>
            </w:pPr>
            <w:proofErr w:type="gramStart"/>
            <w:r w:rsidRPr="00B63B60">
              <w:rPr>
                <w:sz w:val="20"/>
                <w:szCs w:val="20"/>
              </w:rPr>
              <w:t>c</w:t>
            </w:r>
            <w:proofErr w:type="gramEnd"/>
            <w:r w:rsidRPr="00B63B60">
              <w:rPr>
                <w:sz w:val="20"/>
                <w:szCs w:val="20"/>
              </w:rPr>
              <w:t xml:space="preserve">) pozostałych </w:t>
            </w:r>
            <w:r w:rsidRPr="00B63B60">
              <w:rPr>
                <w:rStyle w:val="Teksttreci2"/>
                <w:sz w:val="20"/>
                <w:szCs w:val="20"/>
              </w:rPr>
              <w:t>– od ich wartości.</w:t>
            </w:r>
          </w:p>
        </w:tc>
        <w:tc>
          <w:tcPr>
            <w:tcW w:w="1560" w:type="dxa"/>
          </w:tcPr>
          <w:p w:rsidR="00B63B60" w:rsidRPr="00B63B60" w:rsidRDefault="00B63B60" w:rsidP="00B63B60">
            <w:pPr>
              <w:jc w:val="center"/>
              <w:rPr>
                <w:sz w:val="20"/>
                <w:szCs w:val="20"/>
              </w:rPr>
            </w:pPr>
            <w:r w:rsidRPr="00B63B60">
              <w:rPr>
                <w:sz w:val="20"/>
                <w:szCs w:val="20"/>
              </w:rPr>
              <w:t>2%</w:t>
            </w:r>
          </w:p>
        </w:tc>
        <w:tc>
          <w:tcPr>
            <w:tcW w:w="850" w:type="dxa"/>
          </w:tcPr>
          <w:p w:rsidR="00B63B60" w:rsidRPr="00403D0F" w:rsidRDefault="00B63B60" w:rsidP="00B63B60">
            <w:pPr>
              <w:pStyle w:val="Teksttreci"/>
              <w:shd w:val="clear" w:color="auto" w:fill="auto"/>
              <w:spacing w:line="240" w:lineRule="auto"/>
              <w:rPr>
                <w:rStyle w:val="Teksttreci0"/>
                <w:sz w:val="20"/>
                <w:szCs w:val="20"/>
              </w:rPr>
            </w:pPr>
            <w:r w:rsidRPr="00403D0F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B63B60" w:rsidRPr="00A8128D" w:rsidRDefault="00B63B60" w:rsidP="00B63B60">
            <w:pPr>
              <w:pStyle w:val="Teksttreci"/>
              <w:shd w:val="clear" w:color="auto" w:fill="auto"/>
              <w:spacing w:line="240" w:lineRule="auto"/>
              <w:rPr>
                <w:rStyle w:val="Teksttreci0"/>
                <w:sz w:val="20"/>
                <w:szCs w:val="20"/>
              </w:rPr>
            </w:pPr>
            <w:r w:rsidRPr="00A8128D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B63B60" w:rsidRPr="000264D5" w:rsidRDefault="000264D5" w:rsidP="00B63B60">
            <w:pPr>
              <w:jc w:val="center"/>
              <w:rPr>
                <w:b/>
                <w:sz w:val="20"/>
                <w:szCs w:val="20"/>
              </w:rPr>
            </w:pPr>
            <w:r w:rsidRPr="000264D5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276" w:type="dxa"/>
          </w:tcPr>
          <w:p w:rsidR="00B63B60" w:rsidRPr="00E9762D" w:rsidRDefault="00E9762D" w:rsidP="00B63B60">
            <w:pPr>
              <w:rPr>
                <w:sz w:val="20"/>
                <w:szCs w:val="20"/>
              </w:rPr>
            </w:pPr>
            <w:r w:rsidRPr="00E9762D">
              <w:rPr>
                <w:sz w:val="20"/>
                <w:szCs w:val="20"/>
              </w:rPr>
              <w:t>5 691</w:t>
            </w:r>
            <w:r w:rsidR="00B63B60" w:rsidRPr="00E9762D">
              <w:rPr>
                <w:sz w:val="20"/>
                <w:szCs w:val="20"/>
              </w:rPr>
              <w:t>+</w:t>
            </w:r>
          </w:p>
          <w:p w:rsidR="00B63B60" w:rsidRPr="00B63B60" w:rsidRDefault="00E9762D" w:rsidP="00B63B6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</w:t>
            </w:r>
            <w:r w:rsidRPr="00E9762D">
              <w:rPr>
                <w:sz w:val="20"/>
                <w:szCs w:val="20"/>
              </w:rPr>
              <w:t>190</w:t>
            </w:r>
            <w:r w:rsidR="00B63B60" w:rsidRPr="00E9762D">
              <w:rPr>
                <w:sz w:val="20"/>
                <w:szCs w:val="20"/>
              </w:rPr>
              <w:t xml:space="preserve"> = </w:t>
            </w:r>
            <w:r w:rsidRPr="00E9762D">
              <w:rPr>
                <w:sz w:val="20"/>
                <w:szCs w:val="20"/>
              </w:rPr>
              <w:t>806 881</w:t>
            </w:r>
          </w:p>
        </w:tc>
        <w:tc>
          <w:tcPr>
            <w:tcW w:w="2127" w:type="dxa"/>
          </w:tcPr>
          <w:p w:rsidR="00B63B60" w:rsidRPr="005D7C0A" w:rsidRDefault="00B63B60" w:rsidP="00B63B60">
            <w:pPr>
              <w:jc w:val="center"/>
              <w:rPr>
                <w:sz w:val="20"/>
                <w:szCs w:val="20"/>
              </w:rPr>
            </w:pPr>
            <w:r w:rsidRPr="005D7C0A">
              <w:rPr>
                <w:rStyle w:val="Teksttreci2"/>
                <w:b/>
                <w:sz w:val="20"/>
                <w:szCs w:val="20"/>
              </w:rPr>
              <w:t>–</w:t>
            </w:r>
          </w:p>
        </w:tc>
      </w:tr>
    </w:tbl>
    <w:p w:rsidR="00771F3A" w:rsidRDefault="00771F3A"/>
    <w:sectPr w:rsidR="00771F3A" w:rsidSect="00134661">
      <w:headerReference w:type="default" r:id="rId9"/>
      <w:headerReference w:type="first" r:id="rId10"/>
      <w:pgSz w:w="11906" w:h="16838"/>
      <w:pgMar w:top="284" w:right="1417" w:bottom="142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A5" w:rsidRDefault="001C4CA5" w:rsidP="002D53A6">
      <w:pPr>
        <w:spacing w:after="0" w:line="240" w:lineRule="auto"/>
      </w:pPr>
      <w:r>
        <w:separator/>
      </w:r>
    </w:p>
  </w:endnote>
  <w:endnote w:type="continuationSeparator" w:id="0">
    <w:p w:rsidR="001C4CA5" w:rsidRDefault="001C4CA5" w:rsidP="002D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A5" w:rsidRDefault="001C4CA5" w:rsidP="002D53A6">
      <w:pPr>
        <w:spacing w:after="0" w:line="240" w:lineRule="auto"/>
      </w:pPr>
      <w:r>
        <w:separator/>
      </w:r>
    </w:p>
  </w:footnote>
  <w:footnote w:type="continuationSeparator" w:id="0">
    <w:p w:rsidR="001C4CA5" w:rsidRDefault="001C4CA5" w:rsidP="002D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A6" w:rsidRPr="002D53A6" w:rsidRDefault="002D53A6" w:rsidP="002D53A6">
    <w:pPr>
      <w:pStyle w:val="Nagwek"/>
      <w:ind w:left="-993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A6" w:rsidRPr="002D53A6" w:rsidRDefault="002D53A6" w:rsidP="00134661">
    <w:pPr>
      <w:pStyle w:val="Nagwek"/>
      <w:jc w:val="center"/>
      <w:rPr>
        <w:b/>
        <w:sz w:val="24"/>
      </w:rPr>
    </w:pPr>
    <w:r w:rsidRPr="002D53A6">
      <w:rPr>
        <w:b/>
        <w:sz w:val="24"/>
      </w:rPr>
      <w:t>Propozycja stawek podatku od nieruchomości na</w:t>
    </w:r>
    <w:r w:rsidR="00B63B60">
      <w:rPr>
        <w:b/>
        <w:sz w:val="24"/>
      </w:rPr>
      <w:t xml:space="preserve"> 2022</w:t>
    </w:r>
    <w:r w:rsidRPr="002D53A6">
      <w:rPr>
        <w:b/>
        <w:sz w:val="24"/>
      </w:rPr>
      <w:t xml:space="preserve">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6AB"/>
    <w:multiLevelType w:val="hybridMultilevel"/>
    <w:tmpl w:val="23386A2C"/>
    <w:lvl w:ilvl="0" w:tplc="DD7C8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0359"/>
    <w:multiLevelType w:val="hybridMultilevel"/>
    <w:tmpl w:val="C4F4728A"/>
    <w:lvl w:ilvl="0" w:tplc="70E21D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74B4"/>
    <w:multiLevelType w:val="hybridMultilevel"/>
    <w:tmpl w:val="87CE8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4166"/>
    <w:multiLevelType w:val="hybridMultilevel"/>
    <w:tmpl w:val="9EAC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2AD1"/>
    <w:multiLevelType w:val="hybridMultilevel"/>
    <w:tmpl w:val="337EC876"/>
    <w:lvl w:ilvl="0" w:tplc="673CC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95CE3"/>
    <w:multiLevelType w:val="hybridMultilevel"/>
    <w:tmpl w:val="C3AC5936"/>
    <w:lvl w:ilvl="0" w:tplc="6DE8F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B594254-E57F-46B9-B74C-4F66E0513643}"/>
  </w:docVars>
  <w:rsids>
    <w:rsidRoot w:val="00A30F6A"/>
    <w:rsid w:val="0002419E"/>
    <w:rsid w:val="000264D5"/>
    <w:rsid w:val="00043212"/>
    <w:rsid w:val="000E1B3C"/>
    <w:rsid w:val="000F484A"/>
    <w:rsid w:val="001072C4"/>
    <w:rsid w:val="00125773"/>
    <w:rsid w:val="00134661"/>
    <w:rsid w:val="001C4CA5"/>
    <w:rsid w:val="001E167A"/>
    <w:rsid w:val="00204AEF"/>
    <w:rsid w:val="002C1BBE"/>
    <w:rsid w:val="002D53A6"/>
    <w:rsid w:val="00301B50"/>
    <w:rsid w:val="00313550"/>
    <w:rsid w:val="003143B6"/>
    <w:rsid w:val="00333334"/>
    <w:rsid w:val="00373174"/>
    <w:rsid w:val="00393B4A"/>
    <w:rsid w:val="003E0A1C"/>
    <w:rsid w:val="00403D0F"/>
    <w:rsid w:val="00497D37"/>
    <w:rsid w:val="004C1B56"/>
    <w:rsid w:val="004C2E18"/>
    <w:rsid w:val="00525E4E"/>
    <w:rsid w:val="0055380F"/>
    <w:rsid w:val="00585ACE"/>
    <w:rsid w:val="005D0B85"/>
    <w:rsid w:val="005D7C0A"/>
    <w:rsid w:val="005E47DD"/>
    <w:rsid w:val="005F0FBF"/>
    <w:rsid w:val="0061789D"/>
    <w:rsid w:val="006472B4"/>
    <w:rsid w:val="00684F05"/>
    <w:rsid w:val="006A4ED3"/>
    <w:rsid w:val="006A7CFA"/>
    <w:rsid w:val="00725CE7"/>
    <w:rsid w:val="0072719A"/>
    <w:rsid w:val="00746039"/>
    <w:rsid w:val="00771F3A"/>
    <w:rsid w:val="007A45FE"/>
    <w:rsid w:val="007A792C"/>
    <w:rsid w:val="007D11C6"/>
    <w:rsid w:val="007D5822"/>
    <w:rsid w:val="00815C25"/>
    <w:rsid w:val="00833A6B"/>
    <w:rsid w:val="008B30D9"/>
    <w:rsid w:val="00962223"/>
    <w:rsid w:val="009C4ADD"/>
    <w:rsid w:val="009F06A7"/>
    <w:rsid w:val="009F6BB4"/>
    <w:rsid w:val="00A24524"/>
    <w:rsid w:val="00A30F6A"/>
    <w:rsid w:val="00AA647B"/>
    <w:rsid w:val="00AF0C03"/>
    <w:rsid w:val="00B24ADA"/>
    <w:rsid w:val="00B63B60"/>
    <w:rsid w:val="00BB582C"/>
    <w:rsid w:val="00BC2C1F"/>
    <w:rsid w:val="00BE4711"/>
    <w:rsid w:val="00C137D9"/>
    <w:rsid w:val="00C31365"/>
    <w:rsid w:val="00C52549"/>
    <w:rsid w:val="00C602B4"/>
    <w:rsid w:val="00C62620"/>
    <w:rsid w:val="00CA5F7E"/>
    <w:rsid w:val="00CD6B20"/>
    <w:rsid w:val="00D1624C"/>
    <w:rsid w:val="00D701BF"/>
    <w:rsid w:val="00DE79A0"/>
    <w:rsid w:val="00E51AB2"/>
    <w:rsid w:val="00E74C1F"/>
    <w:rsid w:val="00E779A4"/>
    <w:rsid w:val="00E9762D"/>
    <w:rsid w:val="00EB0965"/>
    <w:rsid w:val="00EB2C05"/>
    <w:rsid w:val="00EB61D4"/>
    <w:rsid w:val="00EC48A6"/>
    <w:rsid w:val="00ED0341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911C-6EAE-45A0-993B-FBFEDE77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rsid w:val="006A4ED3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rsid w:val="006A4ED3"/>
    <w:pPr>
      <w:widowControl w:val="0"/>
      <w:shd w:val="clear" w:color="auto" w:fill="FFFFFF"/>
      <w:suppressAutoHyphens/>
      <w:autoSpaceDN w:val="0"/>
      <w:spacing w:after="0" w:line="240" w:lineRule="atLeast"/>
      <w:jc w:val="center"/>
      <w:textAlignment w:val="baseline"/>
    </w:pPr>
    <w:rPr>
      <w:rFonts w:ascii="Calibri" w:eastAsia="Calibri" w:hAnsi="Calibr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ED3"/>
    <w:pPr>
      <w:ind w:left="720"/>
      <w:contextualSpacing/>
    </w:pPr>
  </w:style>
  <w:style w:type="paragraph" w:customStyle="1" w:styleId="Teksttreci">
    <w:name w:val="Tekst treści"/>
    <w:basedOn w:val="Normalny"/>
    <w:rsid w:val="003E0A1C"/>
    <w:pPr>
      <w:widowControl w:val="0"/>
      <w:shd w:val="clear" w:color="auto" w:fill="FFFFFF"/>
      <w:suppressAutoHyphens/>
      <w:autoSpaceDN w:val="0"/>
      <w:spacing w:after="0" w:line="240" w:lineRule="atLeast"/>
      <w:jc w:val="center"/>
      <w:textAlignment w:val="baseline"/>
    </w:pPr>
    <w:rPr>
      <w:rFonts w:ascii="Calibri" w:eastAsia="Calibri" w:hAnsi="Calibri" w:cs="Times New Roman"/>
      <w:sz w:val="19"/>
      <w:szCs w:val="19"/>
    </w:rPr>
  </w:style>
  <w:style w:type="character" w:customStyle="1" w:styleId="Teksttreci0">
    <w:name w:val="Tekst treści_"/>
    <w:basedOn w:val="Domylnaczcionkaakapitu"/>
    <w:rsid w:val="00EB2C05"/>
    <w:rPr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2D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A6"/>
  </w:style>
  <w:style w:type="paragraph" w:styleId="Stopka">
    <w:name w:val="footer"/>
    <w:basedOn w:val="Normalny"/>
    <w:link w:val="StopkaZnak"/>
    <w:uiPriority w:val="99"/>
    <w:unhideWhenUsed/>
    <w:rsid w:val="002D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A6"/>
  </w:style>
  <w:style w:type="paragraph" w:styleId="Tekstdymka">
    <w:name w:val="Balloon Text"/>
    <w:basedOn w:val="Normalny"/>
    <w:link w:val="TekstdymkaZnak"/>
    <w:uiPriority w:val="99"/>
    <w:semiHidden/>
    <w:unhideWhenUsed/>
    <w:rsid w:val="0013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4254-E57F-46B9-B74C-4F66E051364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7EDB90-42E1-411E-B622-278C7D71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Brzezicka</dc:creator>
  <cp:keywords/>
  <dc:description/>
  <cp:lastModifiedBy>Agnieszka Leśniewska</cp:lastModifiedBy>
  <cp:revision>2</cp:revision>
  <cp:lastPrinted>2021-10-11T08:49:00Z</cp:lastPrinted>
  <dcterms:created xsi:type="dcterms:W3CDTF">2021-10-21T06:04:00Z</dcterms:created>
  <dcterms:modified xsi:type="dcterms:W3CDTF">2021-10-21T06:04:00Z</dcterms:modified>
</cp:coreProperties>
</file>