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115" w:rsidRDefault="00790115" w:rsidP="00790115">
      <w:pPr>
        <w:jc w:val="center"/>
        <w:rPr>
          <w:b/>
        </w:rPr>
      </w:pPr>
      <w:r w:rsidRPr="00E40364">
        <w:rPr>
          <w:b/>
        </w:rPr>
        <w:t>PODATEK ROLNY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790115" w:rsidTr="00DF25BF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790115" w:rsidRDefault="00790115" w:rsidP="00DF25BF">
            <w:pPr>
              <w:jc w:val="center"/>
              <w:rPr>
                <w:b/>
              </w:rPr>
            </w:pPr>
          </w:p>
        </w:tc>
        <w:tc>
          <w:tcPr>
            <w:tcW w:w="2265" w:type="dxa"/>
            <w:shd w:val="clear" w:color="auto" w:fill="D9D9D9" w:themeFill="background1" w:themeFillShade="D9"/>
          </w:tcPr>
          <w:p w:rsidR="00790115" w:rsidRDefault="00790115" w:rsidP="00DF25B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90115" w:rsidRDefault="00790115" w:rsidP="00DF25B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790115" w:rsidTr="00DF25BF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790115" w:rsidRDefault="00790115" w:rsidP="00DF25BF">
            <w:pPr>
              <w:jc w:val="center"/>
              <w:rPr>
                <w:b/>
              </w:rPr>
            </w:pPr>
            <w:r>
              <w:rPr>
                <w:b/>
              </w:rPr>
              <w:t>Średnia cena skupu żyta za okres 11 kwartałów</w:t>
            </w:r>
          </w:p>
        </w:tc>
        <w:tc>
          <w:tcPr>
            <w:tcW w:w="2265" w:type="dxa"/>
          </w:tcPr>
          <w:p w:rsidR="00790115" w:rsidRDefault="00790115" w:rsidP="00DF25BF">
            <w:pPr>
              <w:jc w:val="center"/>
              <w:rPr>
                <w:b/>
              </w:rPr>
            </w:pPr>
            <w:r>
              <w:rPr>
                <w:b/>
              </w:rPr>
              <w:t xml:space="preserve">74,05 zł za 1 </w:t>
            </w:r>
            <w:proofErr w:type="spellStart"/>
            <w:r>
              <w:rPr>
                <w:b/>
              </w:rPr>
              <w:t>dt</w:t>
            </w:r>
            <w:proofErr w:type="spellEnd"/>
          </w:p>
        </w:tc>
        <w:tc>
          <w:tcPr>
            <w:tcW w:w="2266" w:type="dxa"/>
          </w:tcPr>
          <w:p w:rsidR="00790115" w:rsidRDefault="00790115" w:rsidP="00DF25BF">
            <w:pPr>
              <w:jc w:val="center"/>
              <w:rPr>
                <w:b/>
              </w:rPr>
            </w:pPr>
            <w:r>
              <w:rPr>
                <w:b/>
              </w:rPr>
              <w:t xml:space="preserve">89,63 zł za 1 </w:t>
            </w:r>
            <w:proofErr w:type="spellStart"/>
            <w:r>
              <w:rPr>
                <w:b/>
              </w:rPr>
              <w:t>dt</w:t>
            </w:r>
            <w:proofErr w:type="spellEnd"/>
          </w:p>
        </w:tc>
      </w:tr>
      <w:tr w:rsidR="00790115" w:rsidTr="00DF25BF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790115" w:rsidRDefault="00790115" w:rsidP="00DF25BF">
            <w:pPr>
              <w:jc w:val="center"/>
              <w:rPr>
                <w:b/>
              </w:rPr>
            </w:pPr>
            <w:r>
              <w:rPr>
                <w:b/>
              </w:rPr>
              <w:t xml:space="preserve">Stawka podatku za 1 ha przeliczeniowy gruntów gospodarstw rolnych </w:t>
            </w:r>
            <w:r>
              <w:rPr>
                <w:b/>
              </w:rPr>
              <w:br/>
              <w:t>(równowartość 2,5 q)</w:t>
            </w:r>
          </w:p>
        </w:tc>
        <w:tc>
          <w:tcPr>
            <w:tcW w:w="2265" w:type="dxa"/>
          </w:tcPr>
          <w:p w:rsidR="00790115" w:rsidRDefault="00790115" w:rsidP="00DF25BF">
            <w:pPr>
              <w:jc w:val="center"/>
              <w:rPr>
                <w:b/>
              </w:rPr>
            </w:pPr>
            <w:r>
              <w:rPr>
                <w:b/>
              </w:rPr>
              <w:t>185,13 zł</w:t>
            </w:r>
          </w:p>
        </w:tc>
        <w:tc>
          <w:tcPr>
            <w:tcW w:w="2266" w:type="dxa"/>
          </w:tcPr>
          <w:p w:rsidR="00790115" w:rsidRDefault="00790115" w:rsidP="00DF25BF">
            <w:pPr>
              <w:jc w:val="center"/>
              <w:rPr>
                <w:b/>
              </w:rPr>
            </w:pPr>
            <w:r>
              <w:rPr>
                <w:b/>
              </w:rPr>
              <w:t>224,08 zł</w:t>
            </w:r>
          </w:p>
        </w:tc>
      </w:tr>
      <w:tr w:rsidR="00790115" w:rsidTr="00DF25BF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790115" w:rsidRDefault="00790115" w:rsidP="00DF25BF">
            <w:pPr>
              <w:jc w:val="center"/>
              <w:rPr>
                <w:b/>
              </w:rPr>
            </w:pPr>
            <w:r>
              <w:rPr>
                <w:b/>
              </w:rPr>
              <w:t>Stawka podatku za 1 ha gruntów pozostałych (równowartość 5 q)</w:t>
            </w:r>
          </w:p>
        </w:tc>
        <w:tc>
          <w:tcPr>
            <w:tcW w:w="2265" w:type="dxa"/>
          </w:tcPr>
          <w:p w:rsidR="00790115" w:rsidRDefault="00790115" w:rsidP="00DF25BF">
            <w:pPr>
              <w:jc w:val="center"/>
              <w:rPr>
                <w:b/>
              </w:rPr>
            </w:pPr>
            <w:r>
              <w:rPr>
                <w:b/>
              </w:rPr>
              <w:t>370,25 zł</w:t>
            </w:r>
          </w:p>
        </w:tc>
        <w:tc>
          <w:tcPr>
            <w:tcW w:w="2266" w:type="dxa"/>
          </w:tcPr>
          <w:p w:rsidR="00790115" w:rsidRDefault="00790115" w:rsidP="00DF25BF">
            <w:pPr>
              <w:jc w:val="center"/>
              <w:rPr>
                <w:b/>
              </w:rPr>
            </w:pPr>
            <w:r>
              <w:rPr>
                <w:b/>
              </w:rPr>
              <w:t>448,15 zł</w:t>
            </w:r>
          </w:p>
        </w:tc>
      </w:tr>
    </w:tbl>
    <w:p w:rsidR="00790115" w:rsidRDefault="00790115" w:rsidP="00790115">
      <w:pPr>
        <w:jc w:val="center"/>
        <w:rPr>
          <w:b/>
        </w:rPr>
      </w:pPr>
    </w:p>
    <w:p w:rsidR="00790115" w:rsidRPr="000D4779" w:rsidRDefault="00790115" w:rsidP="00790115">
      <w:pPr>
        <w:jc w:val="center"/>
        <w:rPr>
          <w:b/>
        </w:rPr>
      </w:pPr>
    </w:p>
    <w:p w:rsidR="006258B6" w:rsidRDefault="006258B6">
      <w:bookmarkStart w:id="0" w:name="_GoBack"/>
      <w:bookmarkEnd w:id="0"/>
    </w:p>
    <w:sectPr w:rsidR="0062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15"/>
    <w:rsid w:val="006258B6"/>
    <w:rsid w:val="0079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5AA1"/>
  <w15:chartTrackingRefBased/>
  <w15:docId w15:val="{5A843F46-F1EF-4302-B020-86093E08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0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0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Leśniewska</dc:creator>
  <cp:keywords/>
  <dc:description/>
  <cp:lastModifiedBy>Agnieszka Leśniewska</cp:lastModifiedBy>
  <cp:revision>1</cp:revision>
  <dcterms:created xsi:type="dcterms:W3CDTF">2023-10-20T08:27:00Z</dcterms:created>
  <dcterms:modified xsi:type="dcterms:W3CDTF">2023-10-20T08:27:00Z</dcterms:modified>
</cp:coreProperties>
</file>